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08" w:rsidRDefault="001A35ED">
      <w:pPr>
        <w:pStyle w:val="2"/>
        <w:shd w:val="clear" w:color="auto" w:fill="auto"/>
        <w:ind w:right="40"/>
      </w:pPr>
      <w:r>
        <w:t>Приложение 1</w:t>
      </w:r>
    </w:p>
    <w:p w:rsidR="00346708" w:rsidRDefault="001A35ED">
      <w:pPr>
        <w:pStyle w:val="2"/>
        <w:shd w:val="clear" w:color="auto" w:fill="auto"/>
        <w:ind w:left="4460" w:right="1900"/>
        <w:jc w:val="left"/>
      </w:pPr>
      <w:r>
        <w:t>Директору МБОУ СОШ №</w:t>
      </w:r>
      <w:r w:rsidR="00D20DB3">
        <w:t>3 Золотовой И.А.</w:t>
      </w:r>
    </w:p>
    <w:p w:rsidR="00346708" w:rsidRDefault="001A35ED">
      <w:pPr>
        <w:pStyle w:val="2"/>
        <w:shd w:val="clear" w:color="auto" w:fill="auto"/>
        <w:spacing w:after="523"/>
        <w:ind w:left="4460"/>
        <w:jc w:val="left"/>
      </w:pPr>
      <w:r>
        <w:t>Ф.И.О. родителя (полностью)</w:t>
      </w:r>
    </w:p>
    <w:p w:rsidR="004A34B5" w:rsidRPr="004A34B5" w:rsidRDefault="004A34B5">
      <w:pPr>
        <w:pStyle w:val="2"/>
        <w:shd w:val="clear" w:color="auto" w:fill="auto"/>
        <w:spacing w:after="523"/>
        <w:ind w:left="4460"/>
        <w:jc w:val="left"/>
        <w:rPr>
          <w:b/>
          <w:i/>
        </w:rPr>
      </w:pPr>
      <w:r w:rsidRPr="004A34B5">
        <w:rPr>
          <w:b/>
          <w:i/>
        </w:rPr>
        <w:t>Иванова Ивана Ивановича</w:t>
      </w:r>
    </w:p>
    <w:p w:rsidR="00346708" w:rsidRDefault="001A35ED">
      <w:pPr>
        <w:pStyle w:val="2"/>
        <w:shd w:val="clear" w:color="auto" w:fill="auto"/>
        <w:spacing w:after="806" w:line="220" w:lineRule="exact"/>
        <w:ind w:left="4460"/>
        <w:jc w:val="left"/>
      </w:pPr>
      <w:proofErr w:type="gramStart"/>
      <w:r>
        <w:t>проживающего (ей) по адресу:</w:t>
      </w:r>
      <w:r w:rsidR="004A34B5" w:rsidRPr="004A34B5">
        <w:rPr>
          <w:b/>
          <w:i/>
        </w:rPr>
        <w:t>34700, Ростовская область, г. Каменск-Шахтинский, пер. Крупский 72, кв.16</w:t>
      </w:r>
      <w:proofErr w:type="gramEnd"/>
    </w:p>
    <w:p w:rsidR="00346708" w:rsidRDefault="001A35ED">
      <w:pPr>
        <w:pStyle w:val="21"/>
        <w:shd w:val="clear" w:color="auto" w:fill="auto"/>
        <w:spacing w:before="0" w:after="246" w:line="150" w:lineRule="exact"/>
        <w:ind w:left="5440"/>
      </w:pPr>
      <w:r>
        <w:t>(указать адрес места жительства, телефон)</w:t>
      </w:r>
    </w:p>
    <w:p w:rsidR="00346708" w:rsidRDefault="001A35ED">
      <w:pPr>
        <w:pStyle w:val="10"/>
        <w:keepNext/>
        <w:keepLines/>
        <w:shd w:val="clear" w:color="auto" w:fill="auto"/>
        <w:spacing w:before="0" w:after="0" w:line="270" w:lineRule="exact"/>
        <w:ind w:left="4460"/>
      </w:pPr>
      <w:bookmarkStart w:id="0" w:name="bookmark0"/>
      <w:r>
        <w:t>ЗАЯВЛЕНИЕ</w:t>
      </w:r>
      <w:bookmarkEnd w:id="0"/>
    </w:p>
    <w:p w:rsidR="00346708" w:rsidRDefault="001A35ED">
      <w:pPr>
        <w:pStyle w:val="2"/>
        <w:shd w:val="clear" w:color="auto" w:fill="auto"/>
        <w:spacing w:after="266" w:line="220" w:lineRule="exact"/>
        <w:ind w:left="120"/>
        <w:jc w:val="both"/>
      </w:pPr>
      <w:r>
        <w:t>Прошу принять моего сына (</w:t>
      </w:r>
      <w:r w:rsidRPr="004A34B5">
        <w:rPr>
          <w:u w:val="single"/>
        </w:rPr>
        <w:t>дочь</w:t>
      </w:r>
      <w:r>
        <w:t>)</w:t>
      </w:r>
    </w:p>
    <w:p w:rsidR="00346708" w:rsidRDefault="001A35ED">
      <w:pPr>
        <w:pStyle w:val="21"/>
        <w:shd w:val="clear" w:color="auto" w:fill="auto"/>
        <w:spacing w:before="0" w:after="0" w:line="150" w:lineRule="exact"/>
        <w:ind w:left="3020"/>
      </w:pPr>
      <w:r>
        <w:t>(Ф.И.О. полностью, число, месяц, год рождения)</w:t>
      </w:r>
    </w:p>
    <w:p w:rsidR="00346708" w:rsidRDefault="001A35ED">
      <w:pPr>
        <w:pStyle w:val="2"/>
        <w:shd w:val="clear" w:color="auto" w:fill="auto"/>
        <w:tabs>
          <w:tab w:val="left" w:leader="underscore" w:pos="3192"/>
          <w:tab w:val="left" w:leader="underscore" w:pos="8731"/>
        </w:tabs>
        <w:ind w:left="120"/>
        <w:jc w:val="both"/>
      </w:pPr>
      <w:r>
        <w:t xml:space="preserve">Свидетельство о рождении </w:t>
      </w:r>
      <w:proofErr w:type="gramStart"/>
      <w:r w:rsidR="004A34B5" w:rsidRPr="004A34B5">
        <w:rPr>
          <w:b/>
          <w:i/>
        </w:rPr>
        <w:t>АН</w:t>
      </w:r>
      <w:proofErr w:type="gramEnd"/>
      <w:r w:rsidR="004A34B5" w:rsidRPr="004A34B5">
        <w:rPr>
          <w:b/>
          <w:i/>
        </w:rPr>
        <w:t>-</w:t>
      </w:r>
      <w:r w:rsidR="004A34B5" w:rsidRPr="004A34B5">
        <w:rPr>
          <w:b/>
          <w:i/>
          <w:lang w:val="en-US"/>
        </w:rPr>
        <w:t>III</w:t>
      </w:r>
      <w:r w:rsidR="004A34B5" w:rsidRPr="004A34B5">
        <w:rPr>
          <w:b/>
          <w:i/>
        </w:rPr>
        <w:t xml:space="preserve">  №83    27.01.2015</w:t>
      </w:r>
    </w:p>
    <w:p w:rsidR="00346708" w:rsidRDefault="001A35ED">
      <w:pPr>
        <w:pStyle w:val="21"/>
        <w:shd w:val="clear" w:color="auto" w:fill="auto"/>
        <w:spacing w:before="0" w:after="0" w:line="274" w:lineRule="exact"/>
        <w:ind w:left="4860"/>
      </w:pPr>
      <w:r>
        <w:t>(серия, номер, дата выдачи)</w:t>
      </w:r>
    </w:p>
    <w:p w:rsidR="00346708" w:rsidRDefault="001A35ED">
      <w:pPr>
        <w:pStyle w:val="2"/>
        <w:shd w:val="clear" w:color="auto" w:fill="auto"/>
        <w:tabs>
          <w:tab w:val="left" w:leader="underscore" w:pos="8736"/>
        </w:tabs>
        <w:ind w:left="120"/>
        <w:jc w:val="both"/>
      </w:pPr>
      <w:r>
        <w:t>Место рождения ребенка</w:t>
      </w:r>
      <w:r w:rsidR="004A34B5">
        <w:t xml:space="preserve"> </w:t>
      </w:r>
      <w:proofErr w:type="spellStart"/>
      <w:r w:rsidR="004A34B5" w:rsidRPr="004A34B5">
        <w:rPr>
          <w:b/>
          <w:i/>
        </w:rPr>
        <w:t>г</w:t>
      </w:r>
      <w:proofErr w:type="gramStart"/>
      <w:r w:rsidR="004A34B5" w:rsidRPr="004A34B5">
        <w:rPr>
          <w:b/>
          <w:i/>
        </w:rPr>
        <w:t>.К</w:t>
      </w:r>
      <w:proofErr w:type="gramEnd"/>
      <w:r w:rsidR="004A34B5" w:rsidRPr="004A34B5">
        <w:rPr>
          <w:b/>
          <w:i/>
        </w:rPr>
        <w:t>аменск</w:t>
      </w:r>
      <w:proofErr w:type="spellEnd"/>
      <w:r w:rsidR="004A34B5" w:rsidRPr="004A34B5">
        <w:rPr>
          <w:b/>
          <w:i/>
        </w:rPr>
        <w:t>-Шахтинский</w:t>
      </w:r>
    </w:p>
    <w:p w:rsidR="00346708" w:rsidRDefault="001A35ED">
      <w:pPr>
        <w:pStyle w:val="2"/>
        <w:shd w:val="clear" w:color="auto" w:fill="auto"/>
        <w:tabs>
          <w:tab w:val="left" w:leader="underscore" w:pos="8736"/>
        </w:tabs>
        <w:spacing w:after="343"/>
        <w:ind w:left="120"/>
        <w:jc w:val="both"/>
      </w:pPr>
      <w:proofErr w:type="gramStart"/>
      <w:r>
        <w:t>Адрес регистрации ребенка (постоянно, временно)</w:t>
      </w:r>
      <w:r w:rsidR="004A34B5" w:rsidRPr="004A34B5">
        <w:t xml:space="preserve"> </w:t>
      </w:r>
      <w:r w:rsidR="004A34B5" w:rsidRPr="004A34B5">
        <w:rPr>
          <w:b/>
          <w:i/>
        </w:rPr>
        <w:t>34700, Ростовская область, г. Каменск-Шахтинский, пер. Крупский 72, кв.16</w:t>
      </w:r>
      <w:proofErr w:type="gramEnd"/>
    </w:p>
    <w:p w:rsidR="00346708" w:rsidRDefault="001A35ED">
      <w:pPr>
        <w:pStyle w:val="2"/>
        <w:shd w:val="clear" w:color="auto" w:fill="auto"/>
        <w:tabs>
          <w:tab w:val="left" w:leader="underscore" w:pos="8736"/>
        </w:tabs>
        <w:spacing w:after="243" w:line="220" w:lineRule="exact"/>
        <w:ind w:left="120"/>
        <w:jc w:val="both"/>
      </w:pPr>
      <w:r>
        <w:t>Адрес проживания ребенка</w:t>
      </w:r>
      <w:r w:rsidR="004A34B5">
        <w:t xml:space="preserve"> </w:t>
      </w:r>
      <w:r w:rsidR="004A34B5" w:rsidRPr="004A34B5">
        <w:rPr>
          <w:b/>
          <w:i/>
        </w:rPr>
        <w:t>34700, Ростовская область, г. Каменск-Шахтинский, пер. Крупский 72, кв.16</w:t>
      </w:r>
    </w:p>
    <w:p w:rsidR="00346708" w:rsidRDefault="001A35ED">
      <w:pPr>
        <w:pStyle w:val="2"/>
        <w:shd w:val="clear" w:color="auto" w:fill="auto"/>
        <w:tabs>
          <w:tab w:val="left" w:pos="998"/>
        </w:tabs>
        <w:spacing w:after="16" w:line="220" w:lineRule="exact"/>
        <w:ind w:left="120"/>
        <w:jc w:val="both"/>
      </w:pPr>
      <w:r>
        <w:t>в</w:t>
      </w:r>
      <w:r>
        <w:tab/>
      </w:r>
      <w:r w:rsidR="004A34B5" w:rsidRPr="004A34B5">
        <w:rPr>
          <w:b/>
          <w:i/>
        </w:rPr>
        <w:t>1</w:t>
      </w:r>
      <w:r w:rsidR="004A34B5">
        <w:t xml:space="preserve"> </w:t>
      </w:r>
      <w:r>
        <w:t>класс МБОУ СОШ №</w:t>
      </w:r>
      <w:r w:rsidR="00D20DB3">
        <w:t>3</w:t>
      </w:r>
      <w:r>
        <w:t>.</w:t>
      </w:r>
    </w:p>
    <w:p w:rsidR="00346708" w:rsidRDefault="001A35ED">
      <w:pPr>
        <w:pStyle w:val="23"/>
        <w:framePr w:w="9000" w:wrap="notBeside" w:vAnchor="text" w:hAnchor="text" w:xAlign="center" w:y="1"/>
        <w:shd w:val="clear" w:color="auto" w:fill="auto"/>
        <w:spacing w:line="220" w:lineRule="exact"/>
      </w:pPr>
      <w:r>
        <w:rPr>
          <w:rStyle w:val="24"/>
          <w:b/>
          <w:bCs/>
        </w:rPr>
        <w:t>Сведения о родителях: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98"/>
        <w:gridCol w:w="4502"/>
      </w:tblGrid>
      <w:tr w:rsidR="00346708">
        <w:trPr>
          <w:trHeight w:hRule="exact" w:val="298"/>
          <w:jc w:val="center"/>
        </w:trPr>
        <w:tc>
          <w:tcPr>
            <w:tcW w:w="4498" w:type="dxa"/>
            <w:tcBorders>
              <w:top w:val="single" w:sz="4" w:space="0" w:color="auto"/>
              <w:left w:val="single" w:sz="4" w:space="0" w:color="auto"/>
            </w:tcBorders>
            <w:shd w:val="clear" w:color="auto" w:fill="FFFFFF"/>
          </w:tcPr>
          <w:p w:rsidR="00346708" w:rsidRDefault="001A35ED">
            <w:pPr>
              <w:pStyle w:val="2"/>
              <w:framePr w:w="9000" w:wrap="notBeside" w:vAnchor="text" w:hAnchor="text" w:xAlign="center" w:y="1"/>
              <w:shd w:val="clear" w:color="auto" w:fill="auto"/>
              <w:spacing w:line="220" w:lineRule="exact"/>
              <w:ind w:left="2360"/>
              <w:jc w:val="left"/>
            </w:pPr>
            <w:r>
              <w:rPr>
                <w:rStyle w:val="a7"/>
              </w:rPr>
              <w:t>мать</w:t>
            </w:r>
          </w:p>
        </w:tc>
        <w:tc>
          <w:tcPr>
            <w:tcW w:w="4502" w:type="dxa"/>
            <w:tcBorders>
              <w:top w:val="single" w:sz="4" w:space="0" w:color="auto"/>
              <w:left w:val="single" w:sz="4" w:space="0" w:color="auto"/>
              <w:right w:val="single" w:sz="4" w:space="0" w:color="auto"/>
            </w:tcBorders>
            <w:shd w:val="clear" w:color="auto" w:fill="FFFFFF"/>
          </w:tcPr>
          <w:p w:rsidR="00346708" w:rsidRDefault="001A35ED">
            <w:pPr>
              <w:pStyle w:val="2"/>
              <w:framePr w:w="9000" w:wrap="notBeside" w:vAnchor="text" w:hAnchor="text" w:xAlign="center" w:y="1"/>
              <w:shd w:val="clear" w:color="auto" w:fill="auto"/>
              <w:spacing w:line="220" w:lineRule="exact"/>
              <w:ind w:left="2360"/>
              <w:jc w:val="left"/>
            </w:pPr>
            <w:r>
              <w:rPr>
                <w:rStyle w:val="a7"/>
              </w:rPr>
              <w:t>отец</w:t>
            </w:r>
          </w:p>
        </w:tc>
      </w:tr>
      <w:tr w:rsidR="00346708">
        <w:trPr>
          <w:trHeight w:hRule="exact" w:val="283"/>
          <w:jc w:val="center"/>
        </w:trPr>
        <w:tc>
          <w:tcPr>
            <w:tcW w:w="9000" w:type="dxa"/>
            <w:gridSpan w:val="2"/>
            <w:tcBorders>
              <w:top w:val="single" w:sz="4" w:space="0" w:color="auto"/>
              <w:left w:val="single" w:sz="4" w:space="0" w:color="auto"/>
              <w:right w:val="single" w:sz="4" w:space="0" w:color="auto"/>
            </w:tcBorders>
            <w:shd w:val="clear" w:color="auto" w:fill="FFFFFF"/>
          </w:tcPr>
          <w:p w:rsidR="00346708" w:rsidRDefault="001A35ED">
            <w:pPr>
              <w:pStyle w:val="2"/>
              <w:framePr w:w="9000" w:wrap="notBeside" w:vAnchor="text" w:hAnchor="text" w:xAlign="center" w:y="1"/>
              <w:shd w:val="clear" w:color="auto" w:fill="auto"/>
              <w:spacing w:line="220" w:lineRule="exact"/>
              <w:ind w:left="3920"/>
              <w:jc w:val="left"/>
            </w:pPr>
            <w:r>
              <w:rPr>
                <w:rStyle w:val="11"/>
              </w:rPr>
              <w:t>Ф.И.О. полностью</w:t>
            </w:r>
          </w:p>
        </w:tc>
      </w:tr>
      <w:tr w:rsidR="00346708">
        <w:trPr>
          <w:trHeight w:hRule="exact" w:val="293"/>
          <w:jc w:val="center"/>
        </w:trPr>
        <w:tc>
          <w:tcPr>
            <w:tcW w:w="4498" w:type="dxa"/>
            <w:tcBorders>
              <w:top w:val="single" w:sz="4" w:space="0" w:color="auto"/>
              <w:left w:val="single" w:sz="4" w:space="0" w:color="auto"/>
            </w:tcBorders>
            <w:shd w:val="clear" w:color="auto" w:fill="FFFFFF"/>
          </w:tcPr>
          <w:p w:rsidR="00346708" w:rsidRPr="004A34B5" w:rsidRDefault="004A34B5">
            <w:pPr>
              <w:framePr w:w="9000" w:wrap="notBeside" w:vAnchor="text" w:hAnchor="text" w:xAlign="center" w:y="1"/>
              <w:rPr>
                <w:b/>
                <w:i/>
              </w:rPr>
            </w:pPr>
            <w:r w:rsidRPr="004A34B5">
              <w:rPr>
                <w:b/>
                <w:i/>
              </w:rPr>
              <w:t>Иванова Людмила Петровна</w:t>
            </w:r>
          </w:p>
        </w:tc>
        <w:tc>
          <w:tcPr>
            <w:tcW w:w="4502" w:type="dxa"/>
            <w:tcBorders>
              <w:top w:val="single" w:sz="4" w:space="0" w:color="auto"/>
              <w:left w:val="single" w:sz="4" w:space="0" w:color="auto"/>
              <w:right w:val="single" w:sz="4" w:space="0" w:color="auto"/>
            </w:tcBorders>
            <w:shd w:val="clear" w:color="auto" w:fill="FFFFFF"/>
          </w:tcPr>
          <w:p w:rsidR="00346708" w:rsidRPr="004A34B5" w:rsidRDefault="004A34B5">
            <w:pPr>
              <w:framePr w:w="9000" w:wrap="notBeside" w:vAnchor="text" w:hAnchor="text" w:xAlign="center" w:y="1"/>
              <w:rPr>
                <w:b/>
                <w:i/>
              </w:rPr>
            </w:pPr>
            <w:r w:rsidRPr="004A34B5">
              <w:rPr>
                <w:b/>
                <w:i/>
              </w:rPr>
              <w:t>Иванов Иван Иванович</w:t>
            </w:r>
          </w:p>
        </w:tc>
      </w:tr>
      <w:tr w:rsidR="00346708">
        <w:trPr>
          <w:trHeight w:hRule="exact" w:val="283"/>
          <w:jc w:val="center"/>
        </w:trPr>
        <w:tc>
          <w:tcPr>
            <w:tcW w:w="4498" w:type="dxa"/>
            <w:tcBorders>
              <w:top w:val="single" w:sz="4" w:space="0" w:color="auto"/>
              <w:left w:val="single" w:sz="4" w:space="0" w:color="auto"/>
            </w:tcBorders>
            <w:shd w:val="clear" w:color="auto" w:fill="FFFFFF"/>
          </w:tcPr>
          <w:p w:rsidR="00346708" w:rsidRDefault="00346708">
            <w:pPr>
              <w:framePr w:w="9000" w:wrap="notBeside" w:vAnchor="text" w:hAnchor="text" w:xAlign="center" w:y="1"/>
              <w:rPr>
                <w:sz w:val="10"/>
                <w:szCs w:val="10"/>
              </w:rPr>
            </w:pPr>
          </w:p>
        </w:tc>
        <w:tc>
          <w:tcPr>
            <w:tcW w:w="4502" w:type="dxa"/>
            <w:tcBorders>
              <w:top w:val="single" w:sz="4" w:space="0" w:color="auto"/>
              <w:left w:val="single" w:sz="4" w:space="0" w:color="auto"/>
              <w:right w:val="single" w:sz="4" w:space="0" w:color="auto"/>
            </w:tcBorders>
            <w:shd w:val="clear" w:color="auto" w:fill="FFFFFF"/>
          </w:tcPr>
          <w:p w:rsidR="00346708" w:rsidRDefault="00346708">
            <w:pPr>
              <w:framePr w:w="9000" w:wrap="notBeside" w:vAnchor="text" w:hAnchor="text" w:xAlign="center" w:y="1"/>
              <w:rPr>
                <w:sz w:val="10"/>
                <w:szCs w:val="10"/>
              </w:rPr>
            </w:pPr>
          </w:p>
        </w:tc>
      </w:tr>
      <w:tr w:rsidR="00346708">
        <w:trPr>
          <w:trHeight w:hRule="exact" w:val="283"/>
          <w:jc w:val="center"/>
        </w:trPr>
        <w:tc>
          <w:tcPr>
            <w:tcW w:w="9000" w:type="dxa"/>
            <w:gridSpan w:val="2"/>
            <w:tcBorders>
              <w:top w:val="single" w:sz="4" w:space="0" w:color="auto"/>
              <w:left w:val="single" w:sz="4" w:space="0" w:color="auto"/>
              <w:right w:val="single" w:sz="4" w:space="0" w:color="auto"/>
            </w:tcBorders>
            <w:shd w:val="clear" w:color="auto" w:fill="FFFFFF"/>
          </w:tcPr>
          <w:p w:rsidR="00346708" w:rsidRDefault="001A35ED">
            <w:pPr>
              <w:pStyle w:val="2"/>
              <w:framePr w:w="9000" w:wrap="notBeside" w:vAnchor="text" w:hAnchor="text" w:xAlign="center" w:y="1"/>
              <w:shd w:val="clear" w:color="auto" w:fill="auto"/>
              <w:spacing w:line="220" w:lineRule="exact"/>
              <w:ind w:left="3620"/>
              <w:jc w:val="left"/>
            </w:pPr>
            <w:r>
              <w:rPr>
                <w:rStyle w:val="11"/>
              </w:rPr>
              <w:t>Адрес места жительства</w:t>
            </w:r>
          </w:p>
        </w:tc>
      </w:tr>
      <w:tr w:rsidR="00346708" w:rsidTr="004A34B5">
        <w:trPr>
          <w:trHeight w:hRule="exact" w:val="475"/>
          <w:jc w:val="center"/>
        </w:trPr>
        <w:tc>
          <w:tcPr>
            <w:tcW w:w="4498" w:type="dxa"/>
            <w:tcBorders>
              <w:top w:val="single" w:sz="4" w:space="0" w:color="auto"/>
              <w:left w:val="single" w:sz="4" w:space="0" w:color="auto"/>
            </w:tcBorders>
            <w:shd w:val="clear" w:color="auto" w:fill="FFFFFF"/>
          </w:tcPr>
          <w:p w:rsidR="00346708" w:rsidRPr="004A34B5" w:rsidRDefault="004A34B5" w:rsidP="004A34B5">
            <w:pPr>
              <w:framePr w:w="9000" w:wrap="notBeside" w:vAnchor="text" w:hAnchor="text" w:xAlign="center" w:y="1"/>
              <w:rPr>
                <w:b/>
                <w:i/>
                <w:sz w:val="10"/>
                <w:szCs w:val="10"/>
              </w:rPr>
            </w:pPr>
            <w:r w:rsidRPr="004A34B5">
              <w:rPr>
                <w:b/>
                <w:i/>
                <w:sz w:val="16"/>
                <w:szCs w:val="10"/>
              </w:rPr>
              <w:t>34700, Ростовская область, г. Каменск-Шахтинский, пер. Крупский 72, кв.16</w:t>
            </w:r>
          </w:p>
        </w:tc>
        <w:tc>
          <w:tcPr>
            <w:tcW w:w="4502" w:type="dxa"/>
            <w:tcBorders>
              <w:top w:val="single" w:sz="4" w:space="0" w:color="auto"/>
              <w:left w:val="single" w:sz="4" w:space="0" w:color="auto"/>
              <w:right w:val="single" w:sz="4" w:space="0" w:color="auto"/>
            </w:tcBorders>
            <w:shd w:val="clear" w:color="auto" w:fill="FFFFFF"/>
          </w:tcPr>
          <w:p w:rsidR="00346708" w:rsidRDefault="004A34B5">
            <w:pPr>
              <w:framePr w:w="9000" w:wrap="notBeside" w:vAnchor="text" w:hAnchor="text" w:xAlign="center" w:y="1"/>
              <w:rPr>
                <w:sz w:val="10"/>
                <w:szCs w:val="10"/>
              </w:rPr>
            </w:pPr>
            <w:r w:rsidRPr="004A34B5">
              <w:rPr>
                <w:b/>
                <w:i/>
                <w:sz w:val="16"/>
                <w:szCs w:val="10"/>
              </w:rPr>
              <w:t>34700, Ростовская область, г. Каменск-Шахтинский, пер. Крупский 72, кв.16</w:t>
            </w:r>
          </w:p>
        </w:tc>
      </w:tr>
      <w:tr w:rsidR="00346708">
        <w:trPr>
          <w:trHeight w:hRule="exact" w:val="288"/>
          <w:jc w:val="center"/>
        </w:trPr>
        <w:tc>
          <w:tcPr>
            <w:tcW w:w="4498" w:type="dxa"/>
            <w:tcBorders>
              <w:top w:val="single" w:sz="4" w:space="0" w:color="auto"/>
              <w:left w:val="single" w:sz="4" w:space="0" w:color="auto"/>
            </w:tcBorders>
            <w:shd w:val="clear" w:color="auto" w:fill="FFFFFF"/>
          </w:tcPr>
          <w:p w:rsidR="00346708" w:rsidRDefault="00346708">
            <w:pPr>
              <w:framePr w:w="9000" w:wrap="notBeside" w:vAnchor="text" w:hAnchor="text" w:xAlign="center" w:y="1"/>
              <w:rPr>
                <w:sz w:val="10"/>
                <w:szCs w:val="10"/>
              </w:rPr>
            </w:pPr>
          </w:p>
        </w:tc>
        <w:tc>
          <w:tcPr>
            <w:tcW w:w="4502" w:type="dxa"/>
            <w:tcBorders>
              <w:top w:val="single" w:sz="4" w:space="0" w:color="auto"/>
              <w:left w:val="single" w:sz="4" w:space="0" w:color="auto"/>
              <w:right w:val="single" w:sz="4" w:space="0" w:color="auto"/>
            </w:tcBorders>
            <w:shd w:val="clear" w:color="auto" w:fill="FFFFFF"/>
          </w:tcPr>
          <w:p w:rsidR="00346708" w:rsidRDefault="00346708">
            <w:pPr>
              <w:framePr w:w="9000" w:wrap="notBeside" w:vAnchor="text" w:hAnchor="text" w:xAlign="center" w:y="1"/>
              <w:rPr>
                <w:sz w:val="10"/>
                <w:szCs w:val="10"/>
              </w:rPr>
            </w:pPr>
          </w:p>
        </w:tc>
      </w:tr>
      <w:tr w:rsidR="00346708">
        <w:trPr>
          <w:trHeight w:hRule="exact" w:val="283"/>
          <w:jc w:val="center"/>
        </w:trPr>
        <w:tc>
          <w:tcPr>
            <w:tcW w:w="9000" w:type="dxa"/>
            <w:gridSpan w:val="2"/>
            <w:tcBorders>
              <w:top w:val="single" w:sz="4" w:space="0" w:color="auto"/>
              <w:left w:val="single" w:sz="4" w:space="0" w:color="auto"/>
              <w:right w:val="single" w:sz="4" w:space="0" w:color="auto"/>
            </w:tcBorders>
            <w:shd w:val="clear" w:color="auto" w:fill="FFFFFF"/>
          </w:tcPr>
          <w:p w:rsidR="00346708" w:rsidRDefault="001A35ED">
            <w:pPr>
              <w:pStyle w:val="2"/>
              <w:framePr w:w="9000" w:wrap="notBeside" w:vAnchor="text" w:hAnchor="text" w:xAlign="center" w:y="1"/>
              <w:shd w:val="clear" w:color="auto" w:fill="auto"/>
              <w:spacing w:line="220" w:lineRule="exact"/>
              <w:ind w:left="3780"/>
              <w:jc w:val="left"/>
            </w:pPr>
            <w:r>
              <w:rPr>
                <w:rStyle w:val="11"/>
              </w:rPr>
              <w:t>Контактный телефон</w:t>
            </w:r>
          </w:p>
        </w:tc>
      </w:tr>
      <w:tr w:rsidR="00346708">
        <w:trPr>
          <w:trHeight w:hRule="exact" w:val="283"/>
          <w:jc w:val="center"/>
        </w:trPr>
        <w:tc>
          <w:tcPr>
            <w:tcW w:w="4498" w:type="dxa"/>
            <w:tcBorders>
              <w:top w:val="single" w:sz="4" w:space="0" w:color="auto"/>
              <w:left w:val="single" w:sz="4" w:space="0" w:color="auto"/>
            </w:tcBorders>
            <w:shd w:val="clear" w:color="auto" w:fill="FFFFFF"/>
          </w:tcPr>
          <w:p w:rsidR="00346708" w:rsidRDefault="00346708">
            <w:pPr>
              <w:framePr w:w="9000" w:wrap="notBeside" w:vAnchor="text" w:hAnchor="text" w:xAlign="center" w:y="1"/>
              <w:rPr>
                <w:sz w:val="10"/>
                <w:szCs w:val="10"/>
              </w:rPr>
            </w:pPr>
          </w:p>
        </w:tc>
        <w:tc>
          <w:tcPr>
            <w:tcW w:w="4502" w:type="dxa"/>
            <w:tcBorders>
              <w:top w:val="single" w:sz="4" w:space="0" w:color="auto"/>
              <w:left w:val="single" w:sz="4" w:space="0" w:color="auto"/>
              <w:right w:val="single" w:sz="4" w:space="0" w:color="auto"/>
            </w:tcBorders>
            <w:shd w:val="clear" w:color="auto" w:fill="FFFFFF"/>
          </w:tcPr>
          <w:p w:rsidR="00346708" w:rsidRDefault="00346708">
            <w:pPr>
              <w:framePr w:w="9000" w:wrap="notBeside" w:vAnchor="text" w:hAnchor="text" w:xAlign="center" w:y="1"/>
              <w:rPr>
                <w:sz w:val="10"/>
                <w:szCs w:val="10"/>
              </w:rPr>
            </w:pPr>
          </w:p>
        </w:tc>
      </w:tr>
      <w:tr w:rsidR="00346708">
        <w:trPr>
          <w:trHeight w:hRule="exact" w:val="288"/>
          <w:jc w:val="center"/>
        </w:trPr>
        <w:tc>
          <w:tcPr>
            <w:tcW w:w="9000" w:type="dxa"/>
            <w:gridSpan w:val="2"/>
            <w:tcBorders>
              <w:top w:val="single" w:sz="4" w:space="0" w:color="auto"/>
              <w:left w:val="single" w:sz="4" w:space="0" w:color="auto"/>
              <w:right w:val="single" w:sz="4" w:space="0" w:color="auto"/>
            </w:tcBorders>
            <w:shd w:val="clear" w:color="auto" w:fill="FFFFFF"/>
          </w:tcPr>
          <w:p w:rsidR="00346708" w:rsidRDefault="001A35ED">
            <w:pPr>
              <w:pStyle w:val="2"/>
              <w:framePr w:w="9000" w:wrap="notBeside" w:vAnchor="text" w:hAnchor="text" w:xAlign="center" w:y="1"/>
              <w:shd w:val="clear" w:color="auto" w:fill="auto"/>
              <w:spacing w:line="220" w:lineRule="exact"/>
              <w:ind w:left="2860"/>
              <w:jc w:val="left"/>
            </w:pPr>
            <w:r>
              <w:rPr>
                <w:rStyle w:val="11"/>
              </w:rPr>
              <w:t>Адрес электронной почты (при наличии)</w:t>
            </w:r>
          </w:p>
        </w:tc>
      </w:tr>
      <w:tr w:rsidR="00346708">
        <w:trPr>
          <w:trHeight w:hRule="exact" w:val="293"/>
          <w:jc w:val="center"/>
        </w:trPr>
        <w:tc>
          <w:tcPr>
            <w:tcW w:w="4498" w:type="dxa"/>
            <w:tcBorders>
              <w:top w:val="single" w:sz="4" w:space="0" w:color="auto"/>
              <w:left w:val="single" w:sz="4" w:space="0" w:color="auto"/>
              <w:bottom w:val="single" w:sz="4" w:space="0" w:color="auto"/>
            </w:tcBorders>
            <w:shd w:val="clear" w:color="auto" w:fill="FFFFFF"/>
          </w:tcPr>
          <w:p w:rsidR="00346708" w:rsidRDefault="00346708">
            <w:pPr>
              <w:framePr w:w="9000" w:wrap="notBeside" w:vAnchor="text" w:hAnchor="text" w:xAlign="center" w:y="1"/>
              <w:rPr>
                <w:sz w:val="10"/>
                <w:szCs w:val="10"/>
              </w:rPr>
            </w:pP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346708" w:rsidRDefault="00346708">
            <w:pPr>
              <w:framePr w:w="9000" w:wrap="notBeside" w:vAnchor="text" w:hAnchor="text" w:xAlign="center" w:y="1"/>
              <w:rPr>
                <w:sz w:val="10"/>
                <w:szCs w:val="10"/>
              </w:rPr>
            </w:pPr>
          </w:p>
        </w:tc>
      </w:tr>
    </w:tbl>
    <w:p w:rsidR="00346708" w:rsidRDefault="001A35ED">
      <w:pPr>
        <w:pStyle w:val="a6"/>
        <w:framePr w:w="9000" w:wrap="notBeside" w:vAnchor="text" w:hAnchor="text" w:xAlign="center" w:y="1"/>
        <w:shd w:val="clear" w:color="auto" w:fill="auto"/>
      </w:pPr>
      <w:r>
        <w:t>Сведения о внеочередном, первоочередном или преимущественном праве зачисления на обучение в МБОУ СОШ №</w:t>
      </w:r>
      <w:r w:rsidR="00D20DB3">
        <w:t>3</w:t>
      </w:r>
    </w:p>
    <w:p w:rsidR="00346708" w:rsidRDefault="00346708">
      <w:pPr>
        <w:rPr>
          <w:sz w:val="2"/>
          <w:szCs w:val="2"/>
        </w:rPr>
      </w:pPr>
    </w:p>
    <w:p w:rsidR="00346708" w:rsidRDefault="001A35ED">
      <w:pPr>
        <w:pStyle w:val="30"/>
        <w:shd w:val="clear" w:color="auto" w:fill="auto"/>
        <w:spacing w:before="167" w:after="97" w:line="160" w:lineRule="exact"/>
        <w:ind w:left="3320"/>
      </w:pPr>
      <w:r>
        <w:t>(при необходимости указать категорию)</w:t>
      </w:r>
    </w:p>
    <w:p w:rsidR="00346708" w:rsidRDefault="001A35ED">
      <w:pPr>
        <w:pStyle w:val="2"/>
        <w:shd w:val="clear" w:color="auto" w:fill="auto"/>
        <w:spacing w:after="151"/>
        <w:ind w:left="120" w:right="40"/>
        <w:jc w:val="both"/>
      </w:pPr>
      <w:r>
        <w:t>Потребность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w:t>
      </w:r>
      <w:proofErr w:type="gramStart"/>
      <w:r>
        <w:t>а-</w:t>
      </w:r>
      <w:proofErr w:type="gramEnd"/>
      <w:r>
        <w:t xml:space="preserve"> инвалида) в соответствии с индивидуальной программой реабилитации</w:t>
      </w:r>
    </w:p>
    <w:p w:rsidR="00346708" w:rsidRDefault="001A35ED">
      <w:pPr>
        <w:pStyle w:val="30"/>
        <w:shd w:val="clear" w:color="auto" w:fill="auto"/>
        <w:spacing w:before="0" w:after="102" w:line="160" w:lineRule="exact"/>
        <w:ind w:left="3020"/>
      </w:pPr>
      <w:r>
        <w:t>(</w:t>
      </w:r>
      <w:proofErr w:type="gramStart"/>
      <w:r>
        <w:t>нуждается</w:t>
      </w:r>
      <w:proofErr w:type="gramEnd"/>
      <w:r>
        <w:t>/ не нуждается)</w:t>
      </w:r>
    </w:p>
    <w:p w:rsidR="00346708" w:rsidRDefault="001A35ED">
      <w:pPr>
        <w:pStyle w:val="2"/>
        <w:shd w:val="clear" w:color="auto" w:fill="auto"/>
        <w:spacing w:after="151"/>
        <w:ind w:left="120" w:right="40"/>
        <w:jc w:val="both"/>
      </w:pPr>
      <w:r>
        <w:t>Согласие родител</w:t>
      </w:r>
      <w:proofErr w:type="gramStart"/>
      <w:r>
        <w:t>я(</w:t>
      </w:r>
      <w:proofErr w:type="gramEnd"/>
      <w:r>
        <w:t>ей) (законного(</w:t>
      </w:r>
      <w:proofErr w:type="spellStart"/>
      <w:r>
        <w:t>ых</w:t>
      </w:r>
      <w:proofErr w:type="spellEnd"/>
      <w:r>
        <w:t xml:space="preserve">) представителя(ей) ребенка на обучение ребенка по </w:t>
      </w:r>
      <w:r>
        <w:lastRenderedPageBreak/>
        <w:t>адаптированной образовательной программе (в случае необходимости обучения ребенка по адаптированной образовательной программе), согласие поступающего, достигшего возраста 18 лет на обучение по адаптированной образовательной программе (в случае необходимости обучения по адаптированной образовательной программе)</w:t>
      </w:r>
      <w:r w:rsidR="004A34B5" w:rsidRPr="004A34B5">
        <w:rPr>
          <w:b/>
          <w:i/>
          <w:u w:val="single"/>
        </w:rPr>
        <w:t xml:space="preserve"> согласие</w:t>
      </w:r>
    </w:p>
    <w:p w:rsidR="00346708" w:rsidRDefault="001A35ED">
      <w:pPr>
        <w:pStyle w:val="30"/>
        <w:shd w:val="clear" w:color="auto" w:fill="auto"/>
        <w:spacing w:before="0" w:after="0" w:line="160" w:lineRule="exact"/>
        <w:ind w:left="3320"/>
      </w:pPr>
      <w:r>
        <w:t>(согласие/ несогласие)</w:t>
      </w:r>
    </w:p>
    <w:p w:rsidR="00346708" w:rsidRDefault="001A35ED">
      <w:pPr>
        <w:pStyle w:val="2"/>
        <w:shd w:val="clear" w:color="auto" w:fill="auto"/>
        <w:ind w:left="20" w:right="20"/>
        <w:jc w:val="both"/>
      </w:pPr>
      <w:r>
        <w:t>На основании статьи 14 Федерального закона от 29.12.2012г. №273-Ф3 «Об образовании в Российской Федерации»</w:t>
      </w:r>
    </w:p>
    <w:p w:rsidR="00346708" w:rsidRDefault="001A35ED">
      <w:pPr>
        <w:pStyle w:val="2"/>
        <w:shd w:val="clear" w:color="auto" w:fill="auto"/>
        <w:tabs>
          <w:tab w:val="left" w:leader="underscore" w:pos="7743"/>
        </w:tabs>
        <w:ind w:left="20"/>
        <w:jc w:val="both"/>
      </w:pPr>
      <w:r>
        <w:t xml:space="preserve">прошу организовать для моего ребенка обучение на </w:t>
      </w:r>
      <w:r w:rsidR="004A34B5" w:rsidRPr="004A34B5">
        <w:rPr>
          <w:b/>
          <w:i/>
        </w:rPr>
        <w:t>р</w:t>
      </w:r>
      <w:r w:rsidR="004A34B5" w:rsidRPr="004A34B5">
        <w:rPr>
          <w:b/>
          <w:i/>
          <w:u w:val="single"/>
        </w:rPr>
        <w:t>усском</w:t>
      </w:r>
      <w:r w:rsidR="004A34B5" w:rsidRPr="004A34B5">
        <w:rPr>
          <w:u w:val="single"/>
        </w:rPr>
        <w:t xml:space="preserve"> </w:t>
      </w:r>
      <w:r>
        <w:t>языке,</w:t>
      </w:r>
    </w:p>
    <w:p w:rsidR="00346708" w:rsidRDefault="001A35ED">
      <w:pPr>
        <w:pStyle w:val="2"/>
        <w:shd w:val="clear" w:color="auto" w:fill="auto"/>
        <w:tabs>
          <w:tab w:val="left" w:leader="underscore" w:pos="4239"/>
        </w:tabs>
        <w:ind w:left="20"/>
        <w:jc w:val="both"/>
      </w:pPr>
      <w:r>
        <w:t>и изучение родного</w:t>
      </w:r>
      <w:r w:rsidR="004A34B5" w:rsidRPr="004A34B5">
        <w:rPr>
          <w:rFonts w:ascii="Courier New" w:eastAsia="Courier New" w:hAnsi="Courier New" w:cs="Courier New"/>
          <w:b/>
          <w:i/>
          <w:sz w:val="24"/>
          <w:szCs w:val="24"/>
        </w:rPr>
        <w:t xml:space="preserve"> </w:t>
      </w:r>
      <w:proofErr w:type="gramStart"/>
      <w:r w:rsidR="004A34B5" w:rsidRPr="004A34B5">
        <w:rPr>
          <w:b/>
          <w:i/>
          <w:u w:val="single"/>
        </w:rPr>
        <w:t>русском</w:t>
      </w:r>
      <w:proofErr w:type="gramEnd"/>
      <w:r w:rsidR="004A34B5">
        <w:rPr>
          <w:b/>
          <w:i/>
        </w:rPr>
        <w:t xml:space="preserve"> </w:t>
      </w:r>
      <w:r>
        <w:t xml:space="preserve"> языка,</w:t>
      </w:r>
    </w:p>
    <w:p w:rsidR="00346708" w:rsidRDefault="001A35ED">
      <w:pPr>
        <w:pStyle w:val="2"/>
        <w:shd w:val="clear" w:color="auto" w:fill="auto"/>
        <w:tabs>
          <w:tab w:val="left" w:leader="underscore" w:pos="7167"/>
        </w:tabs>
        <w:spacing w:after="180"/>
        <w:ind w:left="20"/>
        <w:jc w:val="both"/>
      </w:pPr>
      <w:r>
        <w:t xml:space="preserve">и литературного чтения, литературы на родном </w:t>
      </w:r>
      <w:r w:rsidR="004A34B5" w:rsidRPr="004A34B5">
        <w:rPr>
          <w:b/>
          <w:i/>
          <w:u w:val="single"/>
        </w:rPr>
        <w:t>русском</w:t>
      </w:r>
      <w:r w:rsidR="004A34B5" w:rsidRPr="004A34B5">
        <w:rPr>
          <w:b/>
          <w:i/>
          <w:u w:val="single"/>
        </w:rPr>
        <w:t xml:space="preserve"> </w:t>
      </w:r>
      <w:r>
        <w:t xml:space="preserve"> языке.</w:t>
      </w:r>
    </w:p>
    <w:p w:rsidR="00346708" w:rsidRDefault="001A35ED">
      <w:pPr>
        <w:pStyle w:val="2"/>
        <w:shd w:val="clear" w:color="auto" w:fill="auto"/>
        <w:ind w:left="20"/>
        <w:jc w:val="both"/>
      </w:pPr>
      <w:r>
        <w:t xml:space="preserve">В соответствии с Федеральным законом от 27.07.2006 №152-ФЗ «О </w:t>
      </w:r>
      <w:proofErr w:type="gramStart"/>
      <w:r>
        <w:t>персональных</w:t>
      </w:r>
      <w:proofErr w:type="gramEnd"/>
    </w:p>
    <w:p w:rsidR="00346708" w:rsidRDefault="001A35ED">
      <w:pPr>
        <w:pStyle w:val="2"/>
        <w:shd w:val="clear" w:color="auto" w:fill="auto"/>
        <w:ind w:left="20"/>
        <w:jc w:val="both"/>
      </w:pPr>
      <w:r>
        <w:t xml:space="preserve">данных» </w:t>
      </w:r>
      <w:proofErr w:type="gramStart"/>
      <w:r>
        <w:t>для</w:t>
      </w:r>
      <w:proofErr w:type="gramEnd"/>
      <w:r>
        <w:t>:</w:t>
      </w:r>
    </w:p>
    <w:p w:rsidR="00346708" w:rsidRDefault="001A35ED">
      <w:pPr>
        <w:pStyle w:val="2"/>
        <w:numPr>
          <w:ilvl w:val="0"/>
          <w:numId w:val="1"/>
        </w:numPr>
        <w:shd w:val="clear" w:color="auto" w:fill="auto"/>
        <w:tabs>
          <w:tab w:val="left" w:pos="274"/>
        </w:tabs>
        <w:ind w:left="20" w:right="20"/>
        <w:jc w:val="both"/>
      </w:pPr>
      <w:r>
        <w:t>ведения классного журнала в бумажном и электронном виде, дневника, личного дела, другой учетной документации;</w:t>
      </w:r>
    </w:p>
    <w:p w:rsidR="00346708" w:rsidRDefault="001A35ED">
      <w:pPr>
        <w:pStyle w:val="2"/>
        <w:numPr>
          <w:ilvl w:val="0"/>
          <w:numId w:val="1"/>
        </w:numPr>
        <w:shd w:val="clear" w:color="auto" w:fill="auto"/>
        <w:tabs>
          <w:tab w:val="left" w:pos="279"/>
        </w:tabs>
        <w:ind w:left="20" w:right="20"/>
        <w:jc w:val="both"/>
      </w:pPr>
      <w:r>
        <w:t>оформления и выдачи справок, характеристик, документа об образовании и т.п.;</w:t>
      </w:r>
    </w:p>
    <w:p w:rsidR="00346708" w:rsidRDefault="001A35ED">
      <w:pPr>
        <w:pStyle w:val="2"/>
        <w:numPr>
          <w:ilvl w:val="0"/>
          <w:numId w:val="1"/>
        </w:numPr>
        <w:shd w:val="clear" w:color="auto" w:fill="auto"/>
        <w:tabs>
          <w:tab w:val="left" w:pos="178"/>
          <w:tab w:val="left" w:leader="underscore" w:pos="1345"/>
          <w:tab w:val="left" w:leader="underscore" w:pos="2170"/>
        </w:tabs>
        <w:ind w:left="20" w:right="20"/>
        <w:jc w:val="both"/>
      </w:pPr>
      <w:r>
        <w:t xml:space="preserve">обеспечения медицинского сопровождения, организации отдыха и оздоровления, оформления участия в олимпиадах, конкурсах, соревнованиях и т.п., даю </w:t>
      </w:r>
      <w:r w:rsidR="004A34B5" w:rsidRPr="004A34B5">
        <w:rPr>
          <w:b/>
          <w:i/>
          <w:u w:val="single"/>
        </w:rPr>
        <w:t>согласие</w:t>
      </w:r>
      <w:r>
        <w:t xml:space="preserve"> на обработку персональных данных моего</w:t>
      </w:r>
    </w:p>
    <w:p w:rsidR="00346708" w:rsidRDefault="00D20DB3">
      <w:pPr>
        <w:pStyle w:val="30"/>
        <w:shd w:val="clear" w:color="auto" w:fill="auto"/>
        <w:spacing w:before="0" w:after="97" w:line="160" w:lineRule="exact"/>
        <w:ind w:left="700"/>
      </w:pPr>
      <w:r>
        <w:t xml:space="preserve">                                                                                                                                                                                       </w:t>
      </w:r>
      <w:r w:rsidR="001A35ED">
        <w:t>(согласие/ несогласие)</w:t>
      </w:r>
    </w:p>
    <w:p w:rsidR="00346708" w:rsidRDefault="001A35ED">
      <w:pPr>
        <w:pStyle w:val="2"/>
        <w:shd w:val="clear" w:color="auto" w:fill="auto"/>
        <w:spacing w:after="180"/>
        <w:ind w:left="20" w:right="20"/>
        <w:jc w:val="both"/>
      </w:pPr>
      <w:r>
        <w:t>ребенка и своих персональных данных в документарной и электронной форме исключительно в целях уставной деятельности школы, автоматизированным и неавтоматизированным способом.</w:t>
      </w:r>
    </w:p>
    <w:p w:rsidR="00346708" w:rsidRDefault="001A35ED">
      <w:pPr>
        <w:pStyle w:val="2"/>
        <w:shd w:val="clear" w:color="auto" w:fill="auto"/>
        <w:spacing w:after="751"/>
        <w:ind w:left="20" w:right="20"/>
        <w:jc w:val="both"/>
      </w:pPr>
      <w:r>
        <w:t>С Уставом муниципального бюджетного образовательного учреждения средняя общеобразовательная школа №</w:t>
      </w:r>
      <w:r w:rsidR="00D20DB3">
        <w:t>3</w:t>
      </w:r>
      <w:r>
        <w:t xml:space="preserve"> города Каменск-Шахтинский.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t>обучающихся</w:t>
      </w:r>
      <w:proofErr w:type="gramEnd"/>
      <w:r>
        <w:t xml:space="preserve"> ознакомлен (а)</w:t>
      </w:r>
    </w:p>
    <w:p w:rsidR="004A34B5" w:rsidRPr="004A34B5" w:rsidRDefault="004A34B5">
      <w:pPr>
        <w:pStyle w:val="2"/>
        <w:shd w:val="clear" w:color="auto" w:fill="auto"/>
        <w:spacing w:after="751"/>
        <w:ind w:left="20" w:right="20"/>
        <w:jc w:val="both"/>
        <w:rPr>
          <w:b/>
          <w:i/>
          <w:u w:val="single"/>
        </w:rPr>
      </w:pPr>
      <w:r w:rsidRPr="004A34B5">
        <w:rPr>
          <w:b/>
          <w:i/>
          <w:u w:val="single"/>
        </w:rPr>
        <w:t>01.04.2021</w:t>
      </w:r>
      <w:r>
        <w:rPr>
          <w:b/>
          <w:i/>
          <w:u w:val="single"/>
        </w:rPr>
        <w:t xml:space="preserve">                                             Иванов                                         </w:t>
      </w:r>
      <w:proofErr w:type="spellStart"/>
      <w:proofErr w:type="gramStart"/>
      <w:r>
        <w:rPr>
          <w:b/>
          <w:i/>
          <w:u w:val="single"/>
        </w:rPr>
        <w:t>Иванов</w:t>
      </w:r>
      <w:proofErr w:type="spellEnd"/>
      <w:proofErr w:type="gramEnd"/>
      <w:r>
        <w:rPr>
          <w:b/>
          <w:i/>
          <w:u w:val="single"/>
        </w:rPr>
        <w:t xml:space="preserve"> И.И.</w:t>
      </w:r>
      <w:bookmarkStart w:id="1" w:name="_GoBack"/>
      <w:bookmarkEnd w:id="1"/>
    </w:p>
    <w:p w:rsidR="00346708" w:rsidRDefault="001A35ED">
      <w:pPr>
        <w:pStyle w:val="30"/>
        <w:shd w:val="clear" w:color="auto" w:fill="auto"/>
        <w:tabs>
          <w:tab w:val="left" w:pos="3143"/>
          <w:tab w:val="left" w:pos="6287"/>
        </w:tabs>
        <w:spacing w:before="0" w:after="0" w:line="160" w:lineRule="exact"/>
        <w:ind w:left="700"/>
      </w:pPr>
      <w:r>
        <w:t>(дата)</w:t>
      </w:r>
      <w:r>
        <w:tab/>
        <w:t>(личная подпись)</w:t>
      </w:r>
      <w:r>
        <w:tab/>
        <w:t>(расшифровка подписи)</w:t>
      </w:r>
    </w:p>
    <w:sectPr w:rsidR="00346708">
      <w:footerReference w:type="default" r:id="rId8"/>
      <w:type w:val="continuous"/>
      <w:pgSz w:w="11909" w:h="16838"/>
      <w:pgMar w:top="368" w:right="1200" w:bottom="1755" w:left="1224"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07F" w:rsidRDefault="0052007F">
      <w:r>
        <w:separator/>
      </w:r>
    </w:p>
  </w:endnote>
  <w:endnote w:type="continuationSeparator" w:id="0">
    <w:p w:rsidR="0052007F" w:rsidRDefault="0052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708" w:rsidRDefault="00D20DB3">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6696710</wp:posOffset>
              </wp:positionH>
              <wp:positionV relativeFrom="page">
                <wp:posOffset>10350500</wp:posOffset>
              </wp:positionV>
              <wp:extent cx="73660" cy="167640"/>
              <wp:effectExtent l="63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708" w:rsidRDefault="001A35ED">
                          <w:pPr>
                            <w:pStyle w:val="a9"/>
                            <w:shd w:val="clear" w:color="auto" w:fill="auto"/>
                            <w:spacing w:line="240" w:lineRule="auto"/>
                          </w:pPr>
                          <w:r>
                            <w:rPr>
                              <w:rStyle w:val="aa"/>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7.3pt;margin-top:815pt;width:5.8pt;height:13.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orqQIAAKU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" filled="f" stroked="f">
              <v:textbox style="mso-fit-shape-to-text:t" inset="0,0,0,0">
                <w:txbxContent>
                  <w:p w:rsidR="00346708" w:rsidRDefault="001A35ED">
                    <w:pPr>
                      <w:pStyle w:val="a9"/>
                      <w:shd w:val="clear" w:color="auto" w:fill="auto"/>
                      <w:spacing w:line="240" w:lineRule="auto"/>
                    </w:pPr>
                    <w:r>
                      <w:rPr>
                        <w:rStyle w:val="aa"/>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07F" w:rsidRDefault="0052007F"/>
  </w:footnote>
  <w:footnote w:type="continuationSeparator" w:id="0">
    <w:p w:rsidR="0052007F" w:rsidRDefault="005200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257AF"/>
    <w:multiLevelType w:val="multilevel"/>
    <w:tmpl w:val="3A646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08"/>
    <w:rsid w:val="001A35ED"/>
    <w:rsid w:val="00346708"/>
    <w:rsid w:val="004A34B5"/>
    <w:rsid w:val="0052007F"/>
    <w:rsid w:val="00D20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15"/>
      <w:szCs w:val="15"/>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7"/>
      <w:szCs w:val="27"/>
      <w:u w:val="none"/>
    </w:rPr>
  </w:style>
  <w:style w:type="character" w:customStyle="1" w:styleId="22">
    <w:name w:val="Подпись к таблице (2)_"/>
    <w:basedOn w:val="a0"/>
    <w:link w:val="23"/>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таблице (2)"/>
    <w:basedOn w:val="22"/>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
    <w:name w:val="Основной текст (3)_"/>
    <w:basedOn w:val="a0"/>
    <w:link w:val="30"/>
    <w:rPr>
      <w:rFonts w:ascii="Corbel" w:eastAsia="Corbel" w:hAnsi="Corbel" w:cs="Corbel"/>
      <w:b w:val="0"/>
      <w:bCs w:val="0"/>
      <w:i w:val="0"/>
      <w:iCs w:val="0"/>
      <w:smallCaps w:val="0"/>
      <w:strike w:val="0"/>
      <w:sz w:val="16"/>
      <w:szCs w:val="16"/>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3"/>
      <w:szCs w:val="23"/>
      <w:u w:val="none"/>
    </w:rPr>
  </w:style>
  <w:style w:type="character" w:customStyle="1" w:styleId="aa">
    <w:name w:val="Колонтитул"/>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2">
    <w:name w:val="Основной текст2"/>
    <w:basedOn w:val="a"/>
    <w:link w:val="a4"/>
    <w:pPr>
      <w:shd w:val="clear" w:color="auto" w:fill="FFFFFF"/>
      <w:spacing w:line="274" w:lineRule="exact"/>
      <w:jc w:val="right"/>
    </w:pPr>
    <w:rPr>
      <w:rFonts w:ascii="Times New Roman" w:eastAsia="Times New Roman" w:hAnsi="Times New Roman" w:cs="Times New Roman"/>
      <w:sz w:val="22"/>
      <w:szCs w:val="22"/>
    </w:rPr>
  </w:style>
  <w:style w:type="paragraph" w:customStyle="1" w:styleId="21">
    <w:name w:val="Основной текст (2)"/>
    <w:basedOn w:val="a"/>
    <w:link w:val="20"/>
    <w:pPr>
      <w:shd w:val="clear" w:color="auto" w:fill="FFFFFF"/>
      <w:spacing w:before="840" w:after="300" w:line="0" w:lineRule="atLeast"/>
    </w:pPr>
    <w:rPr>
      <w:rFonts w:ascii="Times New Roman" w:eastAsia="Times New Roman" w:hAnsi="Times New Roman" w:cs="Times New Roman"/>
      <w:b/>
      <w:bCs/>
      <w:sz w:val="15"/>
      <w:szCs w:val="15"/>
    </w:rPr>
  </w:style>
  <w:style w:type="paragraph" w:customStyle="1" w:styleId="10">
    <w:name w:val="Заголовок №1"/>
    <w:basedOn w:val="a"/>
    <w:link w:val="1"/>
    <w:pPr>
      <w:shd w:val="clear" w:color="auto" w:fill="FFFFFF"/>
      <w:spacing w:before="300" w:after="60" w:line="0" w:lineRule="atLeast"/>
      <w:outlineLvl w:val="0"/>
    </w:pPr>
    <w:rPr>
      <w:rFonts w:ascii="Times New Roman" w:eastAsia="Times New Roman" w:hAnsi="Times New Roman" w:cs="Times New Roman"/>
      <w:b/>
      <w:bCs/>
      <w:sz w:val="27"/>
      <w:szCs w:val="27"/>
    </w:rPr>
  </w:style>
  <w:style w:type="paragraph" w:customStyle="1" w:styleId="23">
    <w:name w:val="Подпись к таблице (2)"/>
    <w:basedOn w:val="a"/>
    <w:link w:val="22"/>
    <w:pPr>
      <w:shd w:val="clear" w:color="auto" w:fill="FFFFFF"/>
      <w:spacing w:line="0" w:lineRule="atLeast"/>
    </w:pPr>
    <w:rPr>
      <w:rFonts w:ascii="Times New Roman" w:eastAsia="Times New Roman" w:hAnsi="Times New Roman" w:cs="Times New Roman"/>
      <w:b/>
      <w:bCs/>
      <w:sz w:val="22"/>
      <w:szCs w:val="22"/>
    </w:rPr>
  </w:style>
  <w:style w:type="paragraph" w:customStyle="1" w:styleId="a6">
    <w:name w:val="Подпись к таблице"/>
    <w:basedOn w:val="a"/>
    <w:link w:val="a5"/>
    <w:pPr>
      <w:shd w:val="clear" w:color="auto" w:fill="FFFFFF"/>
      <w:spacing w:line="278" w:lineRule="exact"/>
      <w:jc w:val="both"/>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180" w:after="180" w:line="0" w:lineRule="atLeast"/>
    </w:pPr>
    <w:rPr>
      <w:rFonts w:ascii="Corbel" w:eastAsia="Corbel" w:hAnsi="Corbel" w:cs="Corbel"/>
      <w:sz w:val="16"/>
      <w:szCs w:val="16"/>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15"/>
      <w:szCs w:val="15"/>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7"/>
      <w:szCs w:val="27"/>
      <w:u w:val="none"/>
    </w:rPr>
  </w:style>
  <w:style w:type="character" w:customStyle="1" w:styleId="22">
    <w:name w:val="Подпись к таблице (2)_"/>
    <w:basedOn w:val="a0"/>
    <w:link w:val="23"/>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таблице (2)"/>
    <w:basedOn w:val="22"/>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
    <w:name w:val="Основной текст (3)_"/>
    <w:basedOn w:val="a0"/>
    <w:link w:val="30"/>
    <w:rPr>
      <w:rFonts w:ascii="Corbel" w:eastAsia="Corbel" w:hAnsi="Corbel" w:cs="Corbel"/>
      <w:b w:val="0"/>
      <w:bCs w:val="0"/>
      <w:i w:val="0"/>
      <w:iCs w:val="0"/>
      <w:smallCaps w:val="0"/>
      <w:strike w:val="0"/>
      <w:sz w:val="16"/>
      <w:szCs w:val="16"/>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3"/>
      <w:szCs w:val="23"/>
      <w:u w:val="none"/>
    </w:rPr>
  </w:style>
  <w:style w:type="character" w:customStyle="1" w:styleId="aa">
    <w:name w:val="Колонтитул"/>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2">
    <w:name w:val="Основной текст2"/>
    <w:basedOn w:val="a"/>
    <w:link w:val="a4"/>
    <w:pPr>
      <w:shd w:val="clear" w:color="auto" w:fill="FFFFFF"/>
      <w:spacing w:line="274" w:lineRule="exact"/>
      <w:jc w:val="right"/>
    </w:pPr>
    <w:rPr>
      <w:rFonts w:ascii="Times New Roman" w:eastAsia="Times New Roman" w:hAnsi="Times New Roman" w:cs="Times New Roman"/>
      <w:sz w:val="22"/>
      <w:szCs w:val="22"/>
    </w:rPr>
  </w:style>
  <w:style w:type="paragraph" w:customStyle="1" w:styleId="21">
    <w:name w:val="Основной текст (2)"/>
    <w:basedOn w:val="a"/>
    <w:link w:val="20"/>
    <w:pPr>
      <w:shd w:val="clear" w:color="auto" w:fill="FFFFFF"/>
      <w:spacing w:before="840" w:after="300" w:line="0" w:lineRule="atLeast"/>
    </w:pPr>
    <w:rPr>
      <w:rFonts w:ascii="Times New Roman" w:eastAsia="Times New Roman" w:hAnsi="Times New Roman" w:cs="Times New Roman"/>
      <w:b/>
      <w:bCs/>
      <w:sz w:val="15"/>
      <w:szCs w:val="15"/>
    </w:rPr>
  </w:style>
  <w:style w:type="paragraph" w:customStyle="1" w:styleId="10">
    <w:name w:val="Заголовок №1"/>
    <w:basedOn w:val="a"/>
    <w:link w:val="1"/>
    <w:pPr>
      <w:shd w:val="clear" w:color="auto" w:fill="FFFFFF"/>
      <w:spacing w:before="300" w:after="60" w:line="0" w:lineRule="atLeast"/>
      <w:outlineLvl w:val="0"/>
    </w:pPr>
    <w:rPr>
      <w:rFonts w:ascii="Times New Roman" w:eastAsia="Times New Roman" w:hAnsi="Times New Roman" w:cs="Times New Roman"/>
      <w:b/>
      <w:bCs/>
      <w:sz w:val="27"/>
      <w:szCs w:val="27"/>
    </w:rPr>
  </w:style>
  <w:style w:type="paragraph" w:customStyle="1" w:styleId="23">
    <w:name w:val="Подпись к таблице (2)"/>
    <w:basedOn w:val="a"/>
    <w:link w:val="22"/>
    <w:pPr>
      <w:shd w:val="clear" w:color="auto" w:fill="FFFFFF"/>
      <w:spacing w:line="0" w:lineRule="atLeast"/>
    </w:pPr>
    <w:rPr>
      <w:rFonts w:ascii="Times New Roman" w:eastAsia="Times New Roman" w:hAnsi="Times New Roman" w:cs="Times New Roman"/>
      <w:b/>
      <w:bCs/>
      <w:sz w:val="22"/>
      <w:szCs w:val="22"/>
    </w:rPr>
  </w:style>
  <w:style w:type="paragraph" w:customStyle="1" w:styleId="a6">
    <w:name w:val="Подпись к таблице"/>
    <w:basedOn w:val="a"/>
    <w:link w:val="a5"/>
    <w:pPr>
      <w:shd w:val="clear" w:color="auto" w:fill="FFFFFF"/>
      <w:spacing w:line="278" w:lineRule="exact"/>
      <w:jc w:val="both"/>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180" w:after="180" w:line="0" w:lineRule="atLeast"/>
    </w:pPr>
    <w:rPr>
      <w:rFonts w:ascii="Corbel" w:eastAsia="Corbel" w:hAnsi="Corbel" w:cs="Corbel"/>
      <w:sz w:val="16"/>
      <w:szCs w:val="16"/>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 Windows</cp:lastModifiedBy>
  <cp:revision>2</cp:revision>
  <dcterms:created xsi:type="dcterms:W3CDTF">2021-02-01T04:44:00Z</dcterms:created>
  <dcterms:modified xsi:type="dcterms:W3CDTF">2021-02-08T13:04:00Z</dcterms:modified>
</cp:coreProperties>
</file>