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0E" w:rsidRPr="0016370E" w:rsidRDefault="0016370E" w:rsidP="001637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:rsidR="0016370E" w:rsidRDefault="00B067E7" w:rsidP="00B067E7">
      <w:pPr>
        <w:pStyle w:val="1"/>
        <w:shd w:val="clear" w:color="auto" w:fill="auto"/>
        <w:ind w:left="6100"/>
        <w:jc w:val="right"/>
        <w:rPr>
          <w:sz w:val="24"/>
          <w:szCs w:val="24"/>
        </w:rPr>
      </w:pPr>
      <w:r>
        <w:t xml:space="preserve">на заседании профсоюзного комитета </w:t>
      </w:r>
      <w:r w:rsidR="0016370E">
        <w:rPr>
          <w:sz w:val="24"/>
          <w:szCs w:val="24"/>
        </w:rPr>
        <w:t>МБОУ СОШ №3</w:t>
      </w:r>
    </w:p>
    <w:p w:rsidR="0016370E" w:rsidRPr="0016370E" w:rsidRDefault="00B067E7" w:rsidP="00B067E7">
      <w:pPr>
        <w:pStyle w:val="1"/>
        <w:shd w:val="clear" w:color="auto" w:fill="auto"/>
        <w:tabs>
          <w:tab w:val="left" w:leader="underscore" w:pos="8836"/>
        </w:tabs>
        <w:ind w:left="6100"/>
        <w:jc w:val="right"/>
        <w:rPr>
          <w:sz w:val="24"/>
          <w:szCs w:val="24"/>
        </w:rPr>
      </w:pPr>
      <w:r>
        <w:t>протокол №</w:t>
      </w:r>
      <w:r w:rsidR="00582938">
        <w:t>19</w:t>
      </w:r>
      <w:bookmarkStart w:id="0" w:name="_GoBack"/>
      <w:bookmarkEnd w:id="0"/>
      <w:r>
        <w:t xml:space="preserve">  от</w:t>
      </w:r>
      <w:r w:rsidR="00E2267B">
        <w:t xml:space="preserve"> 11.01.</w:t>
      </w:r>
      <w:r>
        <w:t xml:space="preserve"> 2021 г. </w:t>
      </w:r>
    </w:p>
    <w:p w:rsidR="0016370E" w:rsidRDefault="0016370E" w:rsidP="001637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Председатель</w:t>
      </w:r>
      <w:r w:rsidR="0028702A">
        <w:rPr>
          <w:rFonts w:ascii="Times New Roman" w:hAnsi="Times New Roman"/>
          <w:sz w:val="24"/>
          <w:szCs w:val="24"/>
        </w:rPr>
        <w:t xml:space="preserve"> ПК</w:t>
      </w:r>
    </w:p>
    <w:p w:rsidR="001D5D61" w:rsidRPr="0016370E" w:rsidRDefault="0016370E" w:rsidP="001637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70E">
        <w:rPr>
          <w:rFonts w:ascii="Times New Roman" w:hAnsi="Times New Roman"/>
          <w:sz w:val="24"/>
          <w:szCs w:val="24"/>
        </w:rPr>
        <w:t>__________</w:t>
      </w:r>
      <w:r w:rsidR="0028702A">
        <w:rPr>
          <w:rFonts w:ascii="Times New Roman" w:hAnsi="Times New Roman"/>
          <w:sz w:val="24"/>
          <w:szCs w:val="24"/>
        </w:rPr>
        <w:t>С.И.Куштаева</w:t>
      </w:r>
      <w:proofErr w:type="spellEnd"/>
    </w:p>
    <w:p w:rsidR="0016370E" w:rsidRPr="0016370E" w:rsidRDefault="0016370E" w:rsidP="00163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370E">
        <w:rPr>
          <w:rFonts w:ascii="Times New Roman" w:hAnsi="Times New Roman"/>
          <w:b/>
          <w:sz w:val="24"/>
          <w:szCs w:val="24"/>
        </w:rPr>
        <w:t>Положение о материальной помощи членам</w:t>
      </w:r>
    </w:p>
    <w:p w:rsidR="0016370E" w:rsidRPr="0016370E" w:rsidRDefault="0016370E" w:rsidP="00163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370E">
        <w:rPr>
          <w:rFonts w:ascii="Times New Roman" w:hAnsi="Times New Roman"/>
          <w:b/>
          <w:sz w:val="24"/>
          <w:szCs w:val="24"/>
        </w:rPr>
        <w:t xml:space="preserve"> Профсоюза образования </w:t>
      </w:r>
      <w:r w:rsidR="0028702A">
        <w:rPr>
          <w:rFonts w:ascii="Times New Roman" w:hAnsi="Times New Roman"/>
          <w:b/>
          <w:sz w:val="24"/>
          <w:szCs w:val="24"/>
        </w:rPr>
        <w:t>МБОУ СОШ №3</w:t>
      </w:r>
    </w:p>
    <w:p w:rsidR="0016370E" w:rsidRPr="0016370E" w:rsidRDefault="0016370E" w:rsidP="0016370E">
      <w:pPr>
        <w:suppressAutoHyphens/>
        <w:spacing w:after="16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6370E" w:rsidRPr="0016370E" w:rsidRDefault="0016370E" w:rsidP="0016370E">
      <w:pPr>
        <w:suppressAutoHyphens/>
        <w:spacing w:after="1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370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6370E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16370E" w:rsidRPr="0016370E" w:rsidRDefault="0028702A" w:rsidP="001637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Настоящее П</w:t>
      </w:r>
      <w:r w:rsidR="0016370E" w:rsidRPr="0016370E">
        <w:rPr>
          <w:rFonts w:ascii="Times New Roman" w:hAnsi="Times New Roman"/>
          <w:sz w:val="24"/>
          <w:szCs w:val="24"/>
        </w:rPr>
        <w:t>оложение (далее – «Положение») раз</w:t>
      </w:r>
      <w:r w:rsidR="006507E6">
        <w:rPr>
          <w:rFonts w:ascii="Times New Roman" w:hAnsi="Times New Roman"/>
          <w:sz w:val="24"/>
          <w:szCs w:val="24"/>
        </w:rPr>
        <w:t xml:space="preserve">работано в соответствии нормами </w:t>
      </w:r>
      <w:r w:rsidR="0016370E" w:rsidRPr="0016370E">
        <w:rPr>
          <w:rFonts w:ascii="Times New Roman" w:hAnsi="Times New Roman"/>
          <w:sz w:val="24"/>
          <w:szCs w:val="24"/>
        </w:rPr>
        <w:t>действующего законодательства, регулирующего деятельность профессиональных союзов, включая ФЗ «О профессиональных союзах, их правах и гарантиях деятельности» и соответствует Уставу Профессионального союза работников народного образования и науки Российской Федерации (далее – «Профсоюз»), задачами которого, в том числе, являются повышение качества жизни членов Профсоюза, достижение справедливого и достойного уровня оплаты труда, пенсий и социальных пособий</w:t>
      </w:r>
      <w:proofErr w:type="gramEnd"/>
      <w:r w:rsidR="0016370E" w:rsidRPr="0016370E">
        <w:rPr>
          <w:rFonts w:ascii="Times New Roman" w:hAnsi="Times New Roman"/>
          <w:sz w:val="24"/>
          <w:szCs w:val="24"/>
        </w:rPr>
        <w:t>, стипендий, социальной и правовой защищенности работников и обучающихся (статья 3 Устава).</w:t>
      </w:r>
    </w:p>
    <w:p w:rsidR="0016370E" w:rsidRPr="0016370E" w:rsidRDefault="0016370E" w:rsidP="001637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 xml:space="preserve">1.2. Положение регламентирует условия, размеры и порядок надлежащего оформления и выплаты материальной помощи членам Профсоюза. </w:t>
      </w:r>
    </w:p>
    <w:p w:rsidR="0016370E" w:rsidRPr="0016370E" w:rsidRDefault="0016370E" w:rsidP="001637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1.3. Источником финансирования материальной помощи членам Профсоюза является</w:t>
      </w:r>
      <w:r w:rsidR="000A7177">
        <w:rPr>
          <w:rFonts w:ascii="Times New Roman" w:hAnsi="Times New Roman"/>
          <w:sz w:val="24"/>
          <w:szCs w:val="24"/>
        </w:rPr>
        <w:t xml:space="preserve"> бюджет профсоюзной организации МБОУ СОШ №3</w:t>
      </w:r>
      <w:r w:rsidRPr="0016370E">
        <w:rPr>
          <w:rFonts w:ascii="Times New Roman" w:hAnsi="Times New Roman"/>
          <w:sz w:val="24"/>
          <w:szCs w:val="24"/>
        </w:rPr>
        <w:t>.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1.4. Материальная помощь не включается в состав заработной платы членов Профсоюза и не относится к числу поощрений членов Профсоюза со стороны соответствующей организации Профсоюза.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1.5. Материальная помощь не может быть дополнительным источником дохода члена Профсоюза, а является формой социальной поддержки в денежной форме.</w:t>
      </w:r>
    </w:p>
    <w:p w:rsidR="0016370E" w:rsidRPr="0016370E" w:rsidRDefault="0016370E" w:rsidP="0016370E">
      <w:pPr>
        <w:spacing w:after="1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6370E" w:rsidRPr="0016370E" w:rsidRDefault="0016370E" w:rsidP="0016370E">
      <w:pPr>
        <w:spacing w:after="160"/>
        <w:contextualSpacing/>
        <w:jc w:val="center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6370E">
        <w:rPr>
          <w:rFonts w:ascii="Times New Roman" w:hAnsi="Times New Roman"/>
          <w:b/>
          <w:sz w:val="24"/>
          <w:szCs w:val="24"/>
        </w:rPr>
        <w:t>. ОСНОВАНИЯ, ПОРЯДОК И УСЛОВИЯ ПРЕДОСТАВЛЕНИЯ МАТЕРИАЛЬНОЙ ПОМОЩИ</w:t>
      </w:r>
    </w:p>
    <w:p w:rsidR="0016370E" w:rsidRPr="0016370E" w:rsidRDefault="0016370E" w:rsidP="001637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2.1. Материальная помощь может предоставляться единовременно или несколько раз в течение календарного года. При этом по каждому основанию она может быть предоставлена не чаще 1 раза в календарном году.</w:t>
      </w:r>
    </w:p>
    <w:p w:rsidR="0016370E" w:rsidRPr="0016370E" w:rsidRDefault="0016370E" w:rsidP="001637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2.2. Материальная помощь оказывается только члену Профсоюза</w:t>
      </w:r>
      <w:r w:rsidR="000A7177">
        <w:rPr>
          <w:rFonts w:ascii="Times New Roman" w:hAnsi="Times New Roman"/>
          <w:sz w:val="24"/>
          <w:szCs w:val="24"/>
        </w:rPr>
        <w:t xml:space="preserve"> МБОУ СОШ №3</w:t>
      </w:r>
      <w:r w:rsidRPr="0016370E">
        <w:rPr>
          <w:rFonts w:ascii="Times New Roman" w:hAnsi="Times New Roman"/>
          <w:sz w:val="24"/>
          <w:szCs w:val="24"/>
        </w:rPr>
        <w:t>.</w:t>
      </w:r>
    </w:p>
    <w:p w:rsidR="0016370E" w:rsidRPr="0016370E" w:rsidRDefault="0016370E" w:rsidP="001637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2.3. Сумма материальной помощи устанавливается (увеличивается) в зависимости от продолжительности профсоюзного стажа, но не зависит от профессии, занимаемой должности и статуса в обществе</w:t>
      </w:r>
      <w:r w:rsidR="00B746E3">
        <w:rPr>
          <w:rFonts w:ascii="Times New Roman" w:hAnsi="Times New Roman"/>
          <w:sz w:val="24"/>
          <w:szCs w:val="24"/>
        </w:rPr>
        <w:t xml:space="preserve"> в сумме от 1000 до 3000 рублей</w:t>
      </w:r>
      <w:r w:rsidRPr="0016370E">
        <w:rPr>
          <w:rFonts w:ascii="Times New Roman" w:hAnsi="Times New Roman"/>
          <w:sz w:val="24"/>
          <w:szCs w:val="24"/>
        </w:rPr>
        <w:t xml:space="preserve">. 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2.4. К числу случаев оказания материальной помощи относятся следующие: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- смерть близких родственников (матери, отца, брата, сестры, мужа, жены, детей);</w:t>
      </w:r>
    </w:p>
    <w:p w:rsidR="0016370E" w:rsidRPr="0016370E" w:rsidRDefault="000A7177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370E" w:rsidRPr="0016370E">
        <w:rPr>
          <w:rFonts w:ascii="Times New Roman" w:hAnsi="Times New Roman"/>
          <w:sz w:val="24"/>
          <w:szCs w:val="24"/>
        </w:rPr>
        <w:t xml:space="preserve">в связи с чрезвычайными обстоятельствами (стихийные бедствия, пожары, затопление и т.п.); 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- в связи с хищением имущества (кражи, грабежи и др.);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- при наступлении заболевания, требующего хирургической операции, стационарного лечения, длительного амбулаторного лечения;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sz w:val="24"/>
          <w:szCs w:val="24"/>
        </w:rPr>
        <w:t>- в случае тяжелого материального положения члена Профсоюза;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иные неотложные чрезвычайные обстоятельства.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2.5. Для получения материальной помощи на имя председателя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Профсоюза подается личное письменное заявление члена Профсоюза (с указанием причин и приложением соответствующих документов, подтверждающих нуждаемость). 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2.6. В случае смерти близких родственников необходимо представить копию свидетельства о смерти, документы, подтверждающие степень родства. 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2.7. Материальная помощь в связи с причинением материального ущерба в результате кражи имущества из жилого помещения, затопления жилого помещения, пожара и других чрезвычайных обстоятельств, может быть назначена при предоставлении документов, подтверждающих данные обстоятельства (справка из органов полиции, справка из органов муниципальной власти, акт о пожаре и т.п.).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2.8. В случае болезни необходимо представить медицинские документы, подтверждающие заболевание, нуждаемость в соответствующих лекарственных препаратах и чеки на их приобретение, договоры на оказание платных медицинских услуг, больничный лист и т.п.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2.9. При необходимости получения материальной помощи в связи с тяжелым материальным положением составляется акт обследования материального положения.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2.10. Решение о предоставлении материальной помощи принимается 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>ПК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Профсоюза</w:t>
      </w:r>
      <w:r w:rsidRPr="0016370E">
        <w:rPr>
          <w:rFonts w:ascii="Times New Roman" w:hAnsi="Times New Roman"/>
          <w:sz w:val="24"/>
          <w:szCs w:val="24"/>
        </w:rPr>
        <w:t xml:space="preserve">, которое оформляется протоколом заседания и подписывается его Председателем. 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2.11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ервичная организация Профсоюза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оформляет выплату материальной помощи соответствующими бухгалтерскими документами. 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1900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637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Суммы материальной помощи не учитываются в составе расходов, признаваемых при исчислении налога на прибыль.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. Положение о материальной помощи 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>в МБОУ СОШ №3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вступает в силу с момента его принятия на заседании 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 xml:space="preserve">ПК. 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1637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6370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6370E" w:rsidRPr="0016370E" w:rsidRDefault="0016370E" w:rsidP="0016370E">
      <w:pPr>
        <w:spacing w:after="16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6370E">
        <w:rPr>
          <w:rFonts w:ascii="Times New Roman" w:hAnsi="Times New Roman"/>
          <w:bCs/>
          <w:sz w:val="24"/>
          <w:szCs w:val="24"/>
        </w:rPr>
        <w:t>3.1. В соответствии с пунктом 31 статьи 217 Налогового кодекса Российской Федерации н</w:t>
      </w:r>
      <w:r w:rsidRPr="0016370E">
        <w:rPr>
          <w:rFonts w:ascii="Times New Roman" w:hAnsi="Times New Roman"/>
          <w:sz w:val="24"/>
          <w:szCs w:val="24"/>
        </w:rPr>
        <w:t>е подлежат налогообложению (освобождаются от налогообложения) выплаты, производимые профсоюзными комитетами (в том числе материальная помощь) членам профсоюзов за счет членских взносов, за исключением вознаграждений и иных выплат за выполнение трудовых обязанностей.</w:t>
      </w:r>
    </w:p>
    <w:p w:rsidR="0016370E" w:rsidRPr="0016370E" w:rsidRDefault="0016370E" w:rsidP="0016370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3.2. Председател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>ПК МБОУ СОШ №3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включать информацию о количестве получателей и объемах финансовых средств, выделенных на оказание материальной помощи в ежегодные публичные отчеты</w:t>
      </w:r>
      <w:r w:rsidR="00190007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смету профсоюзной организации</w:t>
      </w:r>
      <w:r w:rsidRPr="001637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370E" w:rsidRPr="0016370E" w:rsidRDefault="0016370E" w:rsidP="0016370E">
      <w:pPr>
        <w:tabs>
          <w:tab w:val="left" w:pos="7270"/>
        </w:tabs>
        <w:suppressAutoHyphens/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6370E">
        <w:rPr>
          <w:rFonts w:ascii="Times New Roman" w:hAnsi="Times New Roman"/>
          <w:bCs/>
          <w:sz w:val="24"/>
          <w:szCs w:val="24"/>
        </w:rPr>
        <w:t xml:space="preserve">3.3. Контроль за </w:t>
      </w:r>
      <w:proofErr w:type="gramStart"/>
      <w:r w:rsidRPr="0016370E">
        <w:rPr>
          <w:rFonts w:ascii="Times New Roman" w:hAnsi="Times New Roman"/>
          <w:bCs/>
          <w:sz w:val="24"/>
          <w:szCs w:val="24"/>
        </w:rPr>
        <w:t>соблюдением</w:t>
      </w:r>
      <w:proofErr w:type="gramEnd"/>
      <w:r w:rsidRPr="0016370E">
        <w:rPr>
          <w:rFonts w:ascii="Times New Roman" w:hAnsi="Times New Roman"/>
          <w:bCs/>
          <w:sz w:val="24"/>
          <w:szCs w:val="24"/>
        </w:rPr>
        <w:t xml:space="preserve"> установленного в организации Профсоюза</w:t>
      </w:r>
      <w:r w:rsidR="006771F0">
        <w:rPr>
          <w:rFonts w:ascii="Times New Roman" w:hAnsi="Times New Roman"/>
          <w:bCs/>
          <w:sz w:val="24"/>
          <w:szCs w:val="24"/>
        </w:rPr>
        <w:t xml:space="preserve"> МБОУ СОШ №3</w:t>
      </w:r>
      <w:r w:rsidRPr="0016370E">
        <w:rPr>
          <w:rFonts w:ascii="Times New Roman" w:hAnsi="Times New Roman"/>
          <w:bCs/>
          <w:sz w:val="24"/>
          <w:szCs w:val="24"/>
        </w:rPr>
        <w:t xml:space="preserve"> порядка </w:t>
      </w:r>
      <w:r w:rsidRPr="0016370E">
        <w:rPr>
          <w:rFonts w:ascii="Times New Roman" w:hAnsi="Times New Roman"/>
          <w:sz w:val="24"/>
          <w:szCs w:val="24"/>
        </w:rPr>
        <w:t xml:space="preserve">оказания материальной помощи членам Профсоюза </w:t>
      </w:r>
      <w:r w:rsidRPr="0016370E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190007">
        <w:rPr>
          <w:rFonts w:ascii="Times New Roman" w:hAnsi="Times New Roman"/>
          <w:bCs/>
          <w:sz w:val="24"/>
          <w:szCs w:val="24"/>
        </w:rPr>
        <w:t>ПК</w:t>
      </w:r>
      <w:r w:rsidRPr="0016370E">
        <w:rPr>
          <w:rFonts w:ascii="Times New Roman" w:hAnsi="Times New Roman"/>
          <w:bCs/>
          <w:sz w:val="24"/>
          <w:szCs w:val="24"/>
        </w:rPr>
        <w:t xml:space="preserve"> и контрольно-ревизионн</w:t>
      </w:r>
      <w:r w:rsidR="00190007">
        <w:rPr>
          <w:rFonts w:ascii="Times New Roman" w:hAnsi="Times New Roman"/>
          <w:bCs/>
          <w:sz w:val="24"/>
          <w:szCs w:val="24"/>
        </w:rPr>
        <w:t>ой</w:t>
      </w:r>
      <w:r w:rsidRPr="0016370E">
        <w:rPr>
          <w:rFonts w:ascii="Times New Roman" w:hAnsi="Times New Roman"/>
          <w:bCs/>
          <w:sz w:val="24"/>
          <w:szCs w:val="24"/>
        </w:rPr>
        <w:t xml:space="preserve"> комисс</w:t>
      </w:r>
      <w:r w:rsidR="00190007">
        <w:rPr>
          <w:rFonts w:ascii="Times New Roman" w:hAnsi="Times New Roman"/>
          <w:bCs/>
          <w:sz w:val="24"/>
          <w:szCs w:val="24"/>
        </w:rPr>
        <w:t>ией</w:t>
      </w:r>
      <w:r w:rsidRPr="0016370E">
        <w:rPr>
          <w:rFonts w:ascii="Times New Roman" w:hAnsi="Times New Roman"/>
          <w:bCs/>
          <w:sz w:val="24"/>
          <w:szCs w:val="24"/>
        </w:rPr>
        <w:t xml:space="preserve">. </w:t>
      </w:r>
    </w:p>
    <w:p w:rsidR="0016370E" w:rsidRPr="0016370E" w:rsidRDefault="0016370E">
      <w:pPr>
        <w:rPr>
          <w:rFonts w:ascii="Times New Roman" w:hAnsi="Times New Roman"/>
          <w:sz w:val="24"/>
          <w:szCs w:val="24"/>
        </w:rPr>
      </w:pPr>
    </w:p>
    <w:sectPr w:rsidR="0016370E" w:rsidRPr="0016370E" w:rsidSect="001D5D6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74E5"/>
    <w:rsid w:val="000A7177"/>
    <w:rsid w:val="0016370E"/>
    <w:rsid w:val="00190007"/>
    <w:rsid w:val="001D5D61"/>
    <w:rsid w:val="0028702A"/>
    <w:rsid w:val="002A662B"/>
    <w:rsid w:val="002F1FEF"/>
    <w:rsid w:val="00572622"/>
    <w:rsid w:val="00582938"/>
    <w:rsid w:val="006507E6"/>
    <w:rsid w:val="006771F0"/>
    <w:rsid w:val="00B067E7"/>
    <w:rsid w:val="00B746E3"/>
    <w:rsid w:val="00E074E5"/>
    <w:rsid w:val="00E2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67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B067E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8</cp:revision>
  <dcterms:created xsi:type="dcterms:W3CDTF">2021-04-22T19:13:00Z</dcterms:created>
  <dcterms:modified xsi:type="dcterms:W3CDTF">2021-06-02T04:20:00Z</dcterms:modified>
</cp:coreProperties>
</file>