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E6" w:rsidRPr="005B1874" w:rsidRDefault="005B1874" w:rsidP="005B1874">
      <w:pPr>
        <w:pStyle w:val="7"/>
        <w:shd w:val="clear" w:color="auto" w:fill="auto"/>
        <w:tabs>
          <w:tab w:val="left" w:pos="4216"/>
        </w:tabs>
        <w:spacing w:after="0" w:line="324" w:lineRule="exact"/>
        <w:ind w:right="340" w:firstLine="0"/>
        <w:rPr>
          <w:sz w:val="24"/>
        </w:rPr>
      </w:pPr>
      <w:r>
        <w:rPr>
          <w:sz w:val="24"/>
        </w:rPr>
        <w:t xml:space="preserve">                            </w:t>
      </w:r>
      <w:r w:rsidR="00F51DE6" w:rsidRPr="005B1874">
        <w:rPr>
          <w:sz w:val="24"/>
        </w:rPr>
        <w:t>УТВЕРЖДАЮ</w:t>
      </w:r>
      <w:r>
        <w:rPr>
          <w:sz w:val="24"/>
        </w:rPr>
        <w:t xml:space="preserve">     </w:t>
      </w:r>
      <w:r w:rsidR="00F51DE6" w:rsidRPr="005B1874">
        <w:rPr>
          <w:sz w:val="24"/>
        </w:rPr>
        <w:tab/>
      </w:r>
      <w:r w:rsidR="00F51DE6" w:rsidRPr="005B1874">
        <w:rPr>
          <w:sz w:val="24"/>
        </w:rPr>
        <w:tab/>
        <w:t xml:space="preserve">                     </w:t>
      </w:r>
      <w:r w:rsidRPr="005B1874">
        <w:rPr>
          <w:sz w:val="24"/>
        </w:rPr>
        <w:t xml:space="preserve">                          </w:t>
      </w:r>
      <w:r w:rsidR="00F51DE6" w:rsidRPr="005B1874">
        <w:rPr>
          <w:sz w:val="24"/>
        </w:rPr>
        <w:t>СОГЛАСОВАНО</w:t>
      </w:r>
    </w:p>
    <w:p w:rsidR="005B1874" w:rsidRPr="005B1874" w:rsidRDefault="00F51DE6" w:rsidP="00F51DE6">
      <w:pPr>
        <w:pStyle w:val="7"/>
        <w:shd w:val="clear" w:color="auto" w:fill="auto"/>
        <w:tabs>
          <w:tab w:val="left" w:pos="6362"/>
        </w:tabs>
        <w:spacing w:after="0" w:line="324" w:lineRule="exact"/>
        <w:ind w:left="80" w:firstLine="0"/>
        <w:rPr>
          <w:sz w:val="24"/>
        </w:rPr>
      </w:pPr>
      <w:r w:rsidRPr="005B1874">
        <w:rPr>
          <w:sz w:val="24"/>
        </w:rPr>
        <w:t>Начальник Отдела образования</w:t>
      </w:r>
      <w:r w:rsidR="005B1874" w:rsidRPr="005B1874">
        <w:rPr>
          <w:sz w:val="24"/>
        </w:rPr>
        <w:tab/>
      </w:r>
      <w:r w:rsidR="005B1874" w:rsidRPr="005B1874">
        <w:rPr>
          <w:sz w:val="24"/>
        </w:rPr>
        <w:tab/>
      </w:r>
      <w:r w:rsidR="005B1874" w:rsidRPr="005B1874">
        <w:rPr>
          <w:sz w:val="24"/>
        </w:rPr>
        <w:tab/>
        <w:t>Директор МБОУ СОШ №3</w:t>
      </w:r>
    </w:p>
    <w:p w:rsidR="005B1874" w:rsidRPr="005B1874" w:rsidRDefault="005B1874" w:rsidP="00F51DE6">
      <w:pPr>
        <w:pStyle w:val="7"/>
        <w:shd w:val="clear" w:color="auto" w:fill="auto"/>
        <w:tabs>
          <w:tab w:val="left" w:pos="6362"/>
        </w:tabs>
        <w:spacing w:after="0" w:line="324" w:lineRule="exact"/>
        <w:ind w:left="80" w:firstLine="0"/>
        <w:rPr>
          <w:sz w:val="24"/>
        </w:rPr>
      </w:pPr>
      <w:r w:rsidRPr="005B1874">
        <w:rPr>
          <w:sz w:val="24"/>
        </w:rPr>
        <w:t xml:space="preserve">           г</w:t>
      </w:r>
      <w:proofErr w:type="gramStart"/>
      <w:r w:rsidRPr="005B1874">
        <w:rPr>
          <w:sz w:val="24"/>
        </w:rPr>
        <w:t xml:space="preserve"> .</w:t>
      </w:r>
      <w:proofErr w:type="spellStart"/>
      <w:proofErr w:type="gramEnd"/>
      <w:r w:rsidRPr="005B1874">
        <w:rPr>
          <w:sz w:val="24"/>
        </w:rPr>
        <w:t>Каменск-Шахтинского</w:t>
      </w:r>
      <w:proofErr w:type="spellEnd"/>
      <w:r w:rsidRPr="005B1874">
        <w:rPr>
          <w:sz w:val="24"/>
        </w:rPr>
        <w:tab/>
      </w:r>
      <w:r w:rsidRPr="005B1874">
        <w:rPr>
          <w:sz w:val="24"/>
        </w:rPr>
        <w:tab/>
      </w:r>
      <w:r w:rsidRPr="005B1874">
        <w:rPr>
          <w:sz w:val="24"/>
        </w:rPr>
        <w:tab/>
      </w:r>
      <w:r w:rsidRPr="005B1874">
        <w:rPr>
          <w:sz w:val="24"/>
        </w:rPr>
        <w:tab/>
      </w:r>
    </w:p>
    <w:p w:rsidR="00F51DE6" w:rsidRPr="005B1874" w:rsidRDefault="005B1874" w:rsidP="00F51DE6">
      <w:pPr>
        <w:pStyle w:val="7"/>
        <w:shd w:val="clear" w:color="auto" w:fill="auto"/>
        <w:tabs>
          <w:tab w:val="left" w:pos="6362"/>
        </w:tabs>
        <w:spacing w:after="0" w:line="324" w:lineRule="exact"/>
        <w:ind w:left="80" w:firstLine="0"/>
        <w:rPr>
          <w:sz w:val="24"/>
        </w:rPr>
      </w:pPr>
      <w:r w:rsidRPr="005B1874">
        <w:rPr>
          <w:sz w:val="24"/>
        </w:rPr>
        <w:t xml:space="preserve">             </w:t>
      </w:r>
      <w:r w:rsidR="00F51DE6" w:rsidRPr="005B1874">
        <w:rPr>
          <w:sz w:val="24"/>
        </w:rPr>
        <w:t xml:space="preserve">председатель комиссии </w:t>
      </w:r>
    </w:p>
    <w:p w:rsidR="005B1874" w:rsidRPr="005B1874" w:rsidRDefault="005B1874" w:rsidP="005B1874">
      <w:pPr>
        <w:pStyle w:val="7"/>
        <w:shd w:val="clear" w:color="auto" w:fill="auto"/>
        <w:tabs>
          <w:tab w:val="left" w:pos="6362"/>
        </w:tabs>
        <w:spacing w:after="0" w:line="324" w:lineRule="exact"/>
        <w:ind w:left="80" w:firstLine="0"/>
        <w:rPr>
          <w:sz w:val="24"/>
        </w:rPr>
      </w:pPr>
      <w:r w:rsidRPr="005B1874">
        <w:rPr>
          <w:sz w:val="24"/>
        </w:rPr>
        <w:t xml:space="preserve">          </w:t>
      </w:r>
      <w:r w:rsidR="00F51DE6" w:rsidRPr="005B1874">
        <w:rPr>
          <w:sz w:val="24"/>
        </w:rPr>
        <w:t>по паспортизации музеев</w:t>
      </w:r>
    </w:p>
    <w:p w:rsidR="005B1874" w:rsidRPr="005B1874" w:rsidRDefault="005B1874" w:rsidP="005B1874">
      <w:pPr>
        <w:pStyle w:val="7"/>
        <w:shd w:val="clear" w:color="auto" w:fill="auto"/>
        <w:tabs>
          <w:tab w:val="left" w:pos="6362"/>
        </w:tabs>
        <w:spacing w:after="0" w:line="324" w:lineRule="exact"/>
        <w:ind w:left="80" w:firstLine="0"/>
        <w:rPr>
          <w:sz w:val="24"/>
        </w:rPr>
      </w:pPr>
      <w:r w:rsidRPr="005B1874">
        <w:rPr>
          <w:sz w:val="24"/>
        </w:rPr>
        <w:t xml:space="preserve"> </w:t>
      </w:r>
      <w:proofErr w:type="spellStart"/>
      <w:r w:rsidRPr="005B1874">
        <w:rPr>
          <w:sz w:val="24"/>
        </w:rPr>
        <w:t>_____________О.Г.Погребнова</w:t>
      </w:r>
      <w:proofErr w:type="spellEnd"/>
      <w:r w:rsidRPr="005B1874">
        <w:rPr>
          <w:sz w:val="24"/>
        </w:rPr>
        <w:tab/>
      </w:r>
      <w:r w:rsidRPr="005B1874">
        <w:rPr>
          <w:sz w:val="24"/>
        </w:rPr>
        <w:tab/>
      </w:r>
      <w:r w:rsidR="002C78B9">
        <w:rPr>
          <w:sz w:val="24"/>
        </w:rPr>
        <w:t xml:space="preserve">        </w:t>
      </w:r>
      <w:proofErr w:type="spellStart"/>
      <w:r w:rsidRPr="005B1874">
        <w:rPr>
          <w:sz w:val="24"/>
        </w:rPr>
        <w:t>_____________И.А.Золотова</w:t>
      </w:r>
      <w:proofErr w:type="spellEnd"/>
    </w:p>
    <w:p w:rsidR="005B1874" w:rsidRPr="005B1874" w:rsidRDefault="005B1874" w:rsidP="005B1874">
      <w:pPr>
        <w:pStyle w:val="20"/>
        <w:shd w:val="clear" w:color="auto" w:fill="auto"/>
        <w:tabs>
          <w:tab w:val="right" w:pos="3157"/>
        </w:tabs>
        <w:ind w:right="-2"/>
        <w:jc w:val="left"/>
        <w:rPr>
          <w:sz w:val="24"/>
        </w:rPr>
      </w:pPr>
      <w:r w:rsidRPr="005B1874">
        <w:rPr>
          <w:sz w:val="24"/>
        </w:rPr>
        <w:t>«</w:t>
      </w:r>
      <w:r w:rsidR="002C78B9">
        <w:rPr>
          <w:sz w:val="24"/>
        </w:rPr>
        <w:t>____</w:t>
      </w:r>
      <w:r w:rsidRPr="005B1874">
        <w:rPr>
          <w:sz w:val="24"/>
        </w:rPr>
        <w:t xml:space="preserve"> »______________</w:t>
      </w:r>
      <w:r w:rsidR="002C78B9">
        <w:rPr>
          <w:sz w:val="24"/>
        </w:rPr>
        <w:t>2</w:t>
      </w:r>
      <w:r w:rsidRPr="005B1874">
        <w:rPr>
          <w:sz w:val="24"/>
        </w:rPr>
        <w:t>0___ г.</w:t>
      </w:r>
      <w:r w:rsidRPr="005B1874">
        <w:rPr>
          <w:sz w:val="24"/>
        </w:rPr>
        <w:tab/>
      </w:r>
      <w:r w:rsidRPr="005B1874">
        <w:rPr>
          <w:sz w:val="24"/>
        </w:rPr>
        <w:tab/>
      </w:r>
      <w:r w:rsidRPr="005B1874">
        <w:rPr>
          <w:sz w:val="24"/>
        </w:rPr>
        <w:tab/>
      </w:r>
      <w:r w:rsidRPr="005B1874">
        <w:rPr>
          <w:sz w:val="24"/>
        </w:rPr>
        <w:tab/>
        <w:t xml:space="preserve">            </w:t>
      </w:r>
      <w:r w:rsidR="002C78B9">
        <w:rPr>
          <w:sz w:val="24"/>
        </w:rPr>
        <w:t xml:space="preserve">    </w:t>
      </w:r>
      <w:r w:rsidRPr="005B1874">
        <w:rPr>
          <w:sz w:val="24"/>
        </w:rPr>
        <w:t xml:space="preserve"> «_____ »</w:t>
      </w:r>
      <w:r w:rsidR="002C78B9">
        <w:rPr>
          <w:sz w:val="24"/>
        </w:rPr>
        <w:t>____________</w:t>
      </w:r>
      <w:r w:rsidRPr="005B1874">
        <w:rPr>
          <w:sz w:val="24"/>
        </w:rPr>
        <w:t>20</w:t>
      </w:r>
      <w:r w:rsidR="002C78B9">
        <w:rPr>
          <w:sz w:val="24"/>
        </w:rPr>
        <w:t>__</w:t>
      </w:r>
      <w:r w:rsidRPr="005B1874">
        <w:rPr>
          <w:sz w:val="24"/>
        </w:rPr>
        <w:t xml:space="preserve"> г.</w:t>
      </w:r>
    </w:p>
    <w:p w:rsidR="005B1874" w:rsidRPr="005B1874" w:rsidRDefault="005B1874" w:rsidP="005B1874">
      <w:pPr>
        <w:pStyle w:val="20"/>
        <w:shd w:val="clear" w:color="auto" w:fill="auto"/>
        <w:tabs>
          <w:tab w:val="right" w:pos="3157"/>
        </w:tabs>
        <w:ind w:right="-2"/>
        <w:jc w:val="left"/>
        <w:rPr>
          <w:sz w:val="24"/>
        </w:rPr>
      </w:pPr>
    </w:p>
    <w:p w:rsidR="005B1874" w:rsidRDefault="005B1874" w:rsidP="005B1874">
      <w:pPr>
        <w:pStyle w:val="20"/>
        <w:shd w:val="clear" w:color="auto" w:fill="auto"/>
        <w:tabs>
          <w:tab w:val="right" w:pos="3157"/>
        </w:tabs>
        <w:ind w:right="-2"/>
        <w:jc w:val="left"/>
      </w:pPr>
    </w:p>
    <w:p w:rsidR="005B1874" w:rsidRDefault="005B1874" w:rsidP="005B1874">
      <w:pPr>
        <w:pStyle w:val="20"/>
        <w:shd w:val="clear" w:color="auto" w:fill="auto"/>
        <w:tabs>
          <w:tab w:val="right" w:pos="3157"/>
        </w:tabs>
        <w:ind w:right="-2"/>
        <w:jc w:val="left"/>
      </w:pPr>
    </w:p>
    <w:p w:rsidR="005B1874" w:rsidRPr="002C78B9" w:rsidRDefault="005B1874" w:rsidP="005B1874">
      <w:pPr>
        <w:pStyle w:val="20"/>
        <w:shd w:val="clear" w:color="auto" w:fill="auto"/>
        <w:tabs>
          <w:tab w:val="right" w:pos="3157"/>
        </w:tabs>
        <w:ind w:right="-2"/>
        <w:jc w:val="center"/>
        <w:rPr>
          <w:b/>
          <w:sz w:val="24"/>
        </w:rPr>
      </w:pPr>
      <w:r w:rsidRPr="002C78B9">
        <w:rPr>
          <w:b/>
          <w:sz w:val="24"/>
        </w:rPr>
        <w:t>АКТ</w:t>
      </w:r>
    </w:p>
    <w:p w:rsidR="005B1874" w:rsidRPr="000E7683" w:rsidRDefault="005B1874" w:rsidP="005B1874">
      <w:pPr>
        <w:pStyle w:val="20"/>
        <w:shd w:val="clear" w:color="auto" w:fill="auto"/>
        <w:tabs>
          <w:tab w:val="right" w:pos="3157"/>
        </w:tabs>
        <w:ind w:right="-2"/>
        <w:jc w:val="center"/>
        <w:rPr>
          <w:b/>
          <w:sz w:val="28"/>
        </w:rPr>
      </w:pPr>
      <w:r w:rsidRPr="000E7683">
        <w:rPr>
          <w:b/>
          <w:sz w:val="28"/>
        </w:rPr>
        <w:t>обследования музея</w:t>
      </w:r>
    </w:p>
    <w:p w:rsidR="002C78B9" w:rsidRPr="000E7683" w:rsidRDefault="002C78B9" w:rsidP="005B1874">
      <w:pPr>
        <w:pStyle w:val="20"/>
        <w:shd w:val="clear" w:color="auto" w:fill="auto"/>
        <w:tabs>
          <w:tab w:val="right" w:pos="3157"/>
        </w:tabs>
        <w:ind w:right="-2"/>
        <w:jc w:val="center"/>
        <w:rPr>
          <w:sz w:val="28"/>
          <w:u w:val="single"/>
        </w:rPr>
      </w:pPr>
      <w:r w:rsidRPr="000E7683">
        <w:rPr>
          <w:sz w:val="28"/>
          <w:u w:val="single"/>
        </w:rPr>
        <w:t xml:space="preserve">Донского казачества МБОУ СОШ №3 </w:t>
      </w:r>
    </w:p>
    <w:p w:rsidR="002C78B9" w:rsidRPr="000E7683" w:rsidRDefault="002C78B9" w:rsidP="005B1874">
      <w:pPr>
        <w:pStyle w:val="20"/>
        <w:shd w:val="clear" w:color="auto" w:fill="auto"/>
        <w:tabs>
          <w:tab w:val="right" w:pos="3157"/>
        </w:tabs>
        <w:ind w:right="-2"/>
        <w:jc w:val="center"/>
        <w:rPr>
          <w:sz w:val="28"/>
          <w:u w:val="single"/>
        </w:rPr>
      </w:pPr>
      <w:proofErr w:type="spellStart"/>
      <w:r w:rsidRPr="000E7683">
        <w:rPr>
          <w:sz w:val="28"/>
          <w:u w:val="single"/>
        </w:rPr>
        <w:t>г</w:t>
      </w:r>
      <w:proofErr w:type="gramStart"/>
      <w:r w:rsidRPr="000E7683">
        <w:rPr>
          <w:sz w:val="28"/>
          <w:u w:val="single"/>
        </w:rPr>
        <w:t>.К</w:t>
      </w:r>
      <w:proofErr w:type="gramEnd"/>
      <w:r w:rsidRPr="000E7683">
        <w:rPr>
          <w:sz w:val="28"/>
          <w:u w:val="single"/>
        </w:rPr>
        <w:t>аменск-Шахтинского</w:t>
      </w:r>
      <w:proofErr w:type="spellEnd"/>
      <w:r w:rsidRPr="000E7683">
        <w:rPr>
          <w:sz w:val="28"/>
          <w:u w:val="single"/>
        </w:rPr>
        <w:t xml:space="preserve"> Ростовской области</w:t>
      </w:r>
    </w:p>
    <w:p w:rsidR="002C78B9" w:rsidRDefault="002C78B9" w:rsidP="002C78B9">
      <w:pPr>
        <w:pStyle w:val="20"/>
        <w:shd w:val="clear" w:color="auto" w:fill="auto"/>
        <w:tabs>
          <w:tab w:val="right" w:pos="3157"/>
        </w:tabs>
        <w:ind w:right="-2"/>
        <w:jc w:val="left"/>
        <w:rPr>
          <w:sz w:val="28"/>
        </w:rPr>
      </w:pPr>
      <w:r w:rsidRPr="000E7683">
        <w:rPr>
          <w:sz w:val="28"/>
        </w:rPr>
        <w:t xml:space="preserve">адрес </w:t>
      </w:r>
      <w:r w:rsidRPr="000E7683">
        <w:rPr>
          <w:sz w:val="28"/>
          <w:u w:val="single"/>
        </w:rPr>
        <w:t>пер</w:t>
      </w:r>
      <w:proofErr w:type="gramStart"/>
      <w:r w:rsidRPr="000E7683">
        <w:rPr>
          <w:sz w:val="28"/>
          <w:u w:val="single"/>
        </w:rPr>
        <w:t>.К</w:t>
      </w:r>
      <w:proofErr w:type="gramEnd"/>
      <w:r w:rsidRPr="000E7683">
        <w:rPr>
          <w:sz w:val="28"/>
          <w:u w:val="single"/>
        </w:rPr>
        <w:t>оммунистический 72</w:t>
      </w:r>
      <w:r w:rsidRPr="000E7683">
        <w:rPr>
          <w:sz w:val="28"/>
        </w:rPr>
        <w:tab/>
      </w:r>
      <w:r w:rsidRPr="000E7683">
        <w:rPr>
          <w:sz w:val="28"/>
        </w:rPr>
        <w:tab/>
      </w:r>
      <w:r w:rsidRPr="000E7683">
        <w:rPr>
          <w:sz w:val="28"/>
        </w:rPr>
        <w:tab/>
      </w:r>
      <w:r w:rsidRPr="000E7683">
        <w:rPr>
          <w:sz w:val="28"/>
        </w:rPr>
        <w:tab/>
        <w:t>«_____»____________20__ г.</w:t>
      </w:r>
    </w:p>
    <w:p w:rsidR="00F57616" w:rsidRPr="000E7683" w:rsidRDefault="00F57616" w:rsidP="00F57616">
      <w:pPr>
        <w:pStyle w:val="20"/>
        <w:shd w:val="clear" w:color="auto" w:fill="auto"/>
        <w:tabs>
          <w:tab w:val="right" w:pos="3157"/>
        </w:tabs>
        <w:ind w:right="-2"/>
        <w:jc w:val="both"/>
        <w:rPr>
          <w:sz w:val="28"/>
        </w:rPr>
      </w:pPr>
    </w:p>
    <w:p w:rsidR="000E7683" w:rsidRPr="000E7683" w:rsidRDefault="000E7683" w:rsidP="00F57616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17" w:lineRule="exact"/>
        <w:ind w:left="80"/>
        <w:jc w:val="both"/>
        <w:rPr>
          <w:sz w:val="28"/>
        </w:rPr>
      </w:pPr>
      <w:bookmarkStart w:id="0" w:name="bookmark14"/>
      <w:r w:rsidRPr="000E7683">
        <w:rPr>
          <w:sz w:val="28"/>
        </w:rPr>
        <w:t>Состав комиссии:</w:t>
      </w:r>
      <w:bookmarkEnd w:id="0"/>
    </w:p>
    <w:p w:rsidR="00F57616" w:rsidRDefault="000E7683" w:rsidP="00F57616">
      <w:pPr>
        <w:pStyle w:val="7"/>
        <w:shd w:val="clear" w:color="auto" w:fill="auto"/>
        <w:spacing w:after="0" w:line="317" w:lineRule="exact"/>
        <w:ind w:left="460" w:right="340" w:firstLine="0"/>
        <w:rPr>
          <w:rStyle w:val="Absatz-Standardschriftart"/>
          <w:sz w:val="28"/>
        </w:rPr>
      </w:pPr>
      <w:r w:rsidRPr="00F57616">
        <w:rPr>
          <w:sz w:val="28"/>
        </w:rPr>
        <w:t xml:space="preserve">Председатель - </w:t>
      </w:r>
      <w:proofErr w:type="spellStart"/>
      <w:r w:rsidR="00F57616" w:rsidRPr="00F57616">
        <w:rPr>
          <w:bCs/>
          <w:sz w:val="28"/>
          <w:szCs w:val="24"/>
        </w:rPr>
        <w:t>Погребнова</w:t>
      </w:r>
      <w:proofErr w:type="spellEnd"/>
      <w:r w:rsidR="00F57616" w:rsidRPr="00F57616">
        <w:rPr>
          <w:bCs/>
          <w:sz w:val="28"/>
          <w:szCs w:val="24"/>
        </w:rPr>
        <w:t xml:space="preserve"> Ольга Геннадиевна – начальник Отдела образования Администрации </w:t>
      </w:r>
      <w:proofErr w:type="spellStart"/>
      <w:r w:rsidR="00F57616" w:rsidRPr="00F57616">
        <w:rPr>
          <w:bCs/>
          <w:sz w:val="28"/>
          <w:szCs w:val="24"/>
        </w:rPr>
        <w:t>г</w:t>
      </w:r>
      <w:proofErr w:type="gramStart"/>
      <w:r w:rsidR="00F57616" w:rsidRPr="00F57616">
        <w:rPr>
          <w:bCs/>
          <w:sz w:val="28"/>
          <w:szCs w:val="24"/>
        </w:rPr>
        <w:t>.К</w:t>
      </w:r>
      <w:proofErr w:type="gramEnd"/>
      <w:r w:rsidR="00F57616" w:rsidRPr="00F57616">
        <w:rPr>
          <w:bCs/>
          <w:sz w:val="28"/>
          <w:szCs w:val="24"/>
        </w:rPr>
        <w:t>аменск-Шахтинского</w:t>
      </w:r>
      <w:proofErr w:type="spellEnd"/>
      <w:r w:rsidR="00F57616" w:rsidRPr="000E7683">
        <w:rPr>
          <w:rStyle w:val="Absatz-Standardschriftart"/>
          <w:sz w:val="28"/>
        </w:rPr>
        <w:t xml:space="preserve"> </w:t>
      </w:r>
    </w:p>
    <w:p w:rsidR="000E7683" w:rsidRPr="000E7683" w:rsidRDefault="000E7683" w:rsidP="00F57616">
      <w:pPr>
        <w:pStyle w:val="7"/>
        <w:shd w:val="clear" w:color="auto" w:fill="auto"/>
        <w:spacing w:after="0" w:line="317" w:lineRule="exact"/>
        <w:ind w:left="460" w:right="340" w:firstLine="0"/>
        <w:rPr>
          <w:sz w:val="24"/>
        </w:rPr>
      </w:pPr>
      <w:r w:rsidRPr="000E7683">
        <w:rPr>
          <w:rStyle w:val="4"/>
          <w:sz w:val="28"/>
        </w:rPr>
        <w:t>Члены комиссии:</w:t>
      </w:r>
    </w:p>
    <w:p w:rsidR="000E7683" w:rsidRPr="00F57616" w:rsidRDefault="00F57616" w:rsidP="00F57616">
      <w:pPr>
        <w:pStyle w:val="7"/>
        <w:shd w:val="clear" w:color="auto" w:fill="auto"/>
        <w:spacing w:after="0" w:line="317" w:lineRule="exact"/>
        <w:ind w:left="460" w:firstLine="0"/>
        <w:rPr>
          <w:sz w:val="28"/>
        </w:rPr>
      </w:pPr>
      <w:r w:rsidRPr="00F57616">
        <w:rPr>
          <w:bCs/>
          <w:sz w:val="28"/>
          <w:szCs w:val="24"/>
        </w:rPr>
        <w:t xml:space="preserve">Цыганова Валерия Андреевна – ведущий специалист Отдела образования Администрации </w:t>
      </w:r>
      <w:proofErr w:type="spellStart"/>
      <w:r w:rsidRPr="00F57616">
        <w:rPr>
          <w:bCs/>
          <w:sz w:val="28"/>
          <w:szCs w:val="24"/>
        </w:rPr>
        <w:t>г</w:t>
      </w:r>
      <w:proofErr w:type="gramStart"/>
      <w:r w:rsidRPr="00F57616">
        <w:rPr>
          <w:bCs/>
          <w:sz w:val="28"/>
          <w:szCs w:val="24"/>
        </w:rPr>
        <w:t>.К</w:t>
      </w:r>
      <w:proofErr w:type="gramEnd"/>
      <w:r w:rsidRPr="00F57616">
        <w:rPr>
          <w:bCs/>
          <w:sz w:val="28"/>
          <w:szCs w:val="24"/>
        </w:rPr>
        <w:t>аменск-Шахтинского</w:t>
      </w:r>
      <w:proofErr w:type="spellEnd"/>
      <w:r w:rsidR="000E7683" w:rsidRPr="00F57616">
        <w:rPr>
          <w:sz w:val="28"/>
        </w:rPr>
        <w:t>,</w:t>
      </w:r>
    </w:p>
    <w:p w:rsidR="00F57616" w:rsidRPr="00F57616" w:rsidRDefault="00F57616" w:rsidP="00F57616">
      <w:pPr>
        <w:pStyle w:val="50"/>
        <w:shd w:val="clear" w:color="auto" w:fill="auto"/>
        <w:tabs>
          <w:tab w:val="left" w:pos="440"/>
        </w:tabs>
        <w:spacing w:before="0" w:line="320" w:lineRule="exact"/>
        <w:ind w:left="440"/>
        <w:jc w:val="both"/>
        <w:rPr>
          <w:b w:val="0"/>
          <w:sz w:val="28"/>
          <w:szCs w:val="28"/>
        </w:rPr>
      </w:pPr>
      <w:bookmarkStart w:id="1" w:name="bookmark15"/>
      <w:proofErr w:type="spellStart"/>
      <w:r w:rsidRPr="00F57616">
        <w:rPr>
          <w:b w:val="0"/>
          <w:bCs w:val="0"/>
          <w:sz w:val="28"/>
          <w:szCs w:val="28"/>
        </w:rPr>
        <w:t>Гулин</w:t>
      </w:r>
      <w:proofErr w:type="spellEnd"/>
      <w:r w:rsidRPr="00F57616">
        <w:rPr>
          <w:b w:val="0"/>
          <w:bCs w:val="0"/>
          <w:sz w:val="28"/>
          <w:szCs w:val="28"/>
        </w:rPr>
        <w:t xml:space="preserve"> Владимир Анатольевич – учитель географии и обществознания МБОУ СОШ №2, руководитель школьного музея</w:t>
      </w:r>
      <w:r w:rsidRPr="00F57616">
        <w:rPr>
          <w:b w:val="0"/>
          <w:sz w:val="28"/>
          <w:szCs w:val="28"/>
        </w:rPr>
        <w:t xml:space="preserve"> </w:t>
      </w:r>
    </w:p>
    <w:p w:rsidR="000E7683" w:rsidRPr="00F57616" w:rsidRDefault="000E7683" w:rsidP="00F57616">
      <w:pPr>
        <w:pStyle w:val="50"/>
        <w:numPr>
          <w:ilvl w:val="0"/>
          <w:numId w:val="1"/>
        </w:numPr>
        <w:shd w:val="clear" w:color="auto" w:fill="auto"/>
        <w:tabs>
          <w:tab w:val="left" w:pos="440"/>
        </w:tabs>
        <w:spacing w:before="0" w:line="320" w:lineRule="exact"/>
        <w:ind w:left="80"/>
        <w:jc w:val="both"/>
        <w:rPr>
          <w:sz w:val="28"/>
          <w:szCs w:val="28"/>
        </w:rPr>
      </w:pPr>
      <w:r w:rsidRPr="00F57616">
        <w:rPr>
          <w:sz w:val="28"/>
          <w:szCs w:val="28"/>
        </w:rPr>
        <w:t>Название музея</w:t>
      </w:r>
      <w:bookmarkEnd w:id="1"/>
    </w:p>
    <w:p w:rsidR="000E7683" w:rsidRPr="007B74F5" w:rsidRDefault="00F57616" w:rsidP="00F57616">
      <w:pPr>
        <w:pStyle w:val="7"/>
        <w:shd w:val="clear" w:color="auto" w:fill="auto"/>
        <w:spacing w:after="0" w:line="320" w:lineRule="exact"/>
        <w:ind w:left="460" w:firstLine="0"/>
        <w:rPr>
          <w:sz w:val="28"/>
        </w:rPr>
      </w:pPr>
      <w:r w:rsidRPr="007B74F5">
        <w:rPr>
          <w:sz w:val="28"/>
        </w:rPr>
        <w:t xml:space="preserve">Музей Донского казачества МБОУ СОШ №3 г. </w:t>
      </w:r>
      <w:proofErr w:type="spellStart"/>
      <w:proofErr w:type="gramStart"/>
      <w:r w:rsidRPr="007B74F5">
        <w:rPr>
          <w:sz w:val="28"/>
        </w:rPr>
        <w:t>Каменск-Шахтинского</w:t>
      </w:r>
      <w:proofErr w:type="spellEnd"/>
      <w:proofErr w:type="gramEnd"/>
      <w:r w:rsidRPr="007B74F5">
        <w:rPr>
          <w:sz w:val="28"/>
        </w:rPr>
        <w:t>.</w:t>
      </w:r>
    </w:p>
    <w:p w:rsidR="00F57616" w:rsidRPr="007B74F5" w:rsidRDefault="00F57616" w:rsidP="00F57616">
      <w:pPr>
        <w:pStyle w:val="7"/>
        <w:shd w:val="clear" w:color="auto" w:fill="auto"/>
        <w:spacing w:after="0" w:line="320" w:lineRule="exact"/>
        <w:ind w:left="460" w:firstLine="0"/>
        <w:rPr>
          <w:sz w:val="28"/>
        </w:rPr>
      </w:pPr>
      <w:r w:rsidRPr="007B74F5">
        <w:rPr>
          <w:sz w:val="28"/>
        </w:rPr>
        <w:t xml:space="preserve">Музей расположен на первом этаже здания школы. Он состоит из одной комнаты общей площадью 14 кв. метров. Экспозиции музея оформлены </w:t>
      </w:r>
      <w:proofErr w:type="spellStart"/>
      <w:r w:rsidRPr="007B74F5">
        <w:rPr>
          <w:sz w:val="28"/>
        </w:rPr>
        <w:t>позоново</w:t>
      </w:r>
      <w:proofErr w:type="spellEnd"/>
      <w:r w:rsidRPr="007B74F5">
        <w:rPr>
          <w:sz w:val="28"/>
        </w:rPr>
        <w:t>, в соответствии с концепцией и современными принципами. Экспозиции музея - часть внеурочной деятельности "Праздники и традиции Донского казачества":</w:t>
      </w:r>
    </w:p>
    <w:p w:rsidR="007B74F5" w:rsidRPr="005747D9" w:rsidRDefault="000E7683" w:rsidP="00F57616">
      <w:pPr>
        <w:pStyle w:val="7"/>
        <w:numPr>
          <w:ilvl w:val="0"/>
          <w:numId w:val="1"/>
        </w:numPr>
        <w:shd w:val="clear" w:color="auto" w:fill="auto"/>
        <w:tabs>
          <w:tab w:val="left" w:pos="413"/>
        </w:tabs>
        <w:spacing w:after="0" w:line="320" w:lineRule="exact"/>
        <w:ind w:left="460" w:right="6240" w:hanging="400"/>
        <w:rPr>
          <w:rStyle w:val="125pt"/>
          <w:b w:val="0"/>
          <w:bCs w:val="0"/>
          <w:color w:val="auto"/>
          <w:sz w:val="24"/>
          <w:szCs w:val="22"/>
          <w:shd w:val="clear" w:color="auto" w:fill="auto"/>
        </w:rPr>
      </w:pPr>
      <w:r w:rsidRPr="000E7683">
        <w:rPr>
          <w:rStyle w:val="125pt"/>
          <w:sz w:val="28"/>
        </w:rPr>
        <w:t>Документация музея</w:t>
      </w:r>
    </w:p>
    <w:p w:rsidR="005747D9" w:rsidRPr="000E7683" w:rsidRDefault="005747D9" w:rsidP="005747D9">
      <w:pPr>
        <w:pStyle w:val="7"/>
        <w:shd w:val="clear" w:color="auto" w:fill="auto"/>
        <w:tabs>
          <w:tab w:val="left" w:pos="413"/>
        </w:tabs>
        <w:spacing w:after="0" w:line="320" w:lineRule="exact"/>
        <w:ind w:left="460" w:right="-2" w:firstLine="0"/>
        <w:rPr>
          <w:sz w:val="24"/>
        </w:rPr>
      </w:pPr>
      <w:r w:rsidRPr="000E7683">
        <w:rPr>
          <w:sz w:val="24"/>
        </w:rPr>
        <w:t>(перечисление документов)</w:t>
      </w:r>
    </w:p>
    <w:p w:rsidR="005747D9" w:rsidRPr="005747D9" w:rsidRDefault="005747D9" w:rsidP="005747D9">
      <w:pPr>
        <w:pStyle w:val="7"/>
        <w:numPr>
          <w:ilvl w:val="0"/>
          <w:numId w:val="4"/>
        </w:numPr>
        <w:shd w:val="clear" w:color="auto" w:fill="auto"/>
        <w:tabs>
          <w:tab w:val="left" w:pos="413"/>
        </w:tabs>
        <w:spacing w:after="0" w:line="320" w:lineRule="exact"/>
        <w:ind w:right="-2"/>
        <w:rPr>
          <w:rStyle w:val="125pt"/>
          <w:sz w:val="28"/>
        </w:rPr>
      </w:pPr>
      <w:r w:rsidRPr="007B74F5">
        <w:rPr>
          <w:rStyle w:val="125pt"/>
          <w:b w:val="0"/>
          <w:sz w:val="28"/>
        </w:rPr>
        <w:t>Приказ №188 от 31.05.</w:t>
      </w:r>
      <w:r>
        <w:rPr>
          <w:rStyle w:val="125pt"/>
          <w:b w:val="0"/>
          <w:sz w:val="28"/>
        </w:rPr>
        <w:t>20</w:t>
      </w:r>
      <w:r w:rsidRPr="007B74F5">
        <w:rPr>
          <w:rStyle w:val="125pt"/>
          <w:b w:val="0"/>
          <w:sz w:val="28"/>
        </w:rPr>
        <w:t xml:space="preserve">21 </w:t>
      </w:r>
      <w:r>
        <w:rPr>
          <w:rStyle w:val="125pt"/>
          <w:b w:val="0"/>
          <w:sz w:val="28"/>
        </w:rPr>
        <w:t>«</w:t>
      </w:r>
      <w:r w:rsidRPr="007B74F5">
        <w:rPr>
          <w:rStyle w:val="125pt"/>
          <w:b w:val="0"/>
          <w:sz w:val="28"/>
        </w:rPr>
        <w:t>Об организации школьного музея</w:t>
      </w:r>
      <w:r>
        <w:rPr>
          <w:rStyle w:val="125pt"/>
          <w:b w:val="0"/>
          <w:sz w:val="28"/>
        </w:rPr>
        <w:t>»</w:t>
      </w:r>
    </w:p>
    <w:p w:rsidR="005747D9" w:rsidRDefault="005747D9" w:rsidP="005747D9">
      <w:pPr>
        <w:pStyle w:val="7"/>
        <w:numPr>
          <w:ilvl w:val="0"/>
          <w:numId w:val="4"/>
        </w:numPr>
        <w:shd w:val="clear" w:color="auto" w:fill="auto"/>
        <w:tabs>
          <w:tab w:val="left" w:pos="413"/>
        </w:tabs>
        <w:spacing w:after="0" w:line="320" w:lineRule="exact"/>
        <w:ind w:right="-2"/>
        <w:rPr>
          <w:rStyle w:val="125pt"/>
          <w:b w:val="0"/>
          <w:sz w:val="28"/>
        </w:rPr>
      </w:pPr>
      <w:r w:rsidRPr="005747D9">
        <w:rPr>
          <w:rStyle w:val="125pt"/>
          <w:b w:val="0"/>
          <w:sz w:val="28"/>
        </w:rPr>
        <w:t>Положение о школьном музее МБОУ СОШ №3</w:t>
      </w:r>
    </w:p>
    <w:p w:rsidR="005747D9" w:rsidRDefault="005747D9" w:rsidP="005747D9">
      <w:pPr>
        <w:pStyle w:val="7"/>
        <w:numPr>
          <w:ilvl w:val="0"/>
          <w:numId w:val="4"/>
        </w:numPr>
        <w:shd w:val="clear" w:color="auto" w:fill="auto"/>
        <w:tabs>
          <w:tab w:val="left" w:pos="413"/>
        </w:tabs>
        <w:spacing w:after="0" w:line="320" w:lineRule="exact"/>
        <w:ind w:right="-2"/>
        <w:rPr>
          <w:rStyle w:val="125pt"/>
          <w:b w:val="0"/>
          <w:sz w:val="28"/>
        </w:rPr>
      </w:pPr>
      <w:r w:rsidRPr="005747D9">
        <w:rPr>
          <w:rStyle w:val="125pt"/>
          <w:b w:val="0"/>
          <w:sz w:val="28"/>
        </w:rPr>
        <w:t>Инве</w:t>
      </w:r>
      <w:r>
        <w:rPr>
          <w:rStyle w:val="125pt"/>
          <w:b w:val="0"/>
          <w:sz w:val="28"/>
        </w:rPr>
        <w:t>нт</w:t>
      </w:r>
      <w:r w:rsidRPr="005747D9">
        <w:rPr>
          <w:rStyle w:val="125pt"/>
          <w:b w:val="0"/>
          <w:sz w:val="28"/>
        </w:rPr>
        <w:t>арная книга школьного музея Донского Казачества МБОУ СОШ</w:t>
      </w:r>
      <w:r>
        <w:rPr>
          <w:rStyle w:val="125pt"/>
          <w:b w:val="0"/>
          <w:sz w:val="28"/>
        </w:rPr>
        <w:t xml:space="preserve"> 3№</w:t>
      </w:r>
    </w:p>
    <w:p w:rsidR="00151B4E" w:rsidRPr="005747D9" w:rsidRDefault="00151B4E" w:rsidP="005747D9">
      <w:pPr>
        <w:pStyle w:val="7"/>
        <w:numPr>
          <w:ilvl w:val="0"/>
          <w:numId w:val="4"/>
        </w:numPr>
        <w:shd w:val="clear" w:color="auto" w:fill="auto"/>
        <w:tabs>
          <w:tab w:val="left" w:pos="413"/>
        </w:tabs>
        <w:spacing w:after="0" w:line="320" w:lineRule="exact"/>
        <w:ind w:right="-2"/>
        <w:rPr>
          <w:bCs/>
          <w:color w:val="000000"/>
          <w:sz w:val="28"/>
          <w:szCs w:val="25"/>
          <w:shd w:val="clear" w:color="auto" w:fill="FFFFFF"/>
        </w:rPr>
      </w:pPr>
      <w:r>
        <w:rPr>
          <w:rStyle w:val="125pt"/>
          <w:b w:val="0"/>
          <w:sz w:val="28"/>
        </w:rPr>
        <w:t>Совет музея Донского казачества</w:t>
      </w:r>
    </w:p>
    <w:p w:rsidR="005747D9" w:rsidRPr="007B74F5" w:rsidRDefault="005747D9" w:rsidP="00F57616">
      <w:pPr>
        <w:pStyle w:val="7"/>
        <w:numPr>
          <w:ilvl w:val="0"/>
          <w:numId w:val="1"/>
        </w:numPr>
        <w:shd w:val="clear" w:color="auto" w:fill="auto"/>
        <w:tabs>
          <w:tab w:val="left" w:pos="413"/>
        </w:tabs>
        <w:spacing w:after="0" w:line="320" w:lineRule="exact"/>
        <w:ind w:left="460" w:right="6240" w:hanging="400"/>
        <w:rPr>
          <w:rStyle w:val="125pt"/>
          <w:b w:val="0"/>
          <w:bCs w:val="0"/>
          <w:color w:val="auto"/>
          <w:sz w:val="24"/>
          <w:szCs w:val="22"/>
          <w:shd w:val="clear" w:color="auto" w:fill="auto"/>
        </w:rPr>
      </w:pPr>
      <w:r>
        <w:rPr>
          <w:rStyle w:val="125pt"/>
          <w:b w:val="0"/>
          <w:bCs w:val="0"/>
          <w:color w:val="auto"/>
          <w:sz w:val="24"/>
          <w:szCs w:val="22"/>
          <w:shd w:val="clear" w:color="auto" w:fill="auto"/>
        </w:rPr>
        <w:t xml:space="preserve"> </w:t>
      </w:r>
      <w:bookmarkStart w:id="2" w:name="bookmark16"/>
      <w:r w:rsidRPr="005747D9">
        <w:rPr>
          <w:b/>
          <w:sz w:val="28"/>
        </w:rPr>
        <w:t>Экспозиция</w:t>
      </w:r>
      <w:bookmarkEnd w:id="2"/>
    </w:p>
    <w:p w:rsid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bookmarkStart w:id="3" w:name="bookmark17"/>
      <w:r w:rsidRPr="007B74F5">
        <w:rPr>
          <w:sz w:val="28"/>
        </w:rPr>
        <w:t>Наш край в далеком прошлом</w:t>
      </w:r>
    </w:p>
    <w:p w:rsid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r>
        <w:rPr>
          <w:sz w:val="28"/>
        </w:rPr>
        <w:t>Казачья одежда</w:t>
      </w:r>
    </w:p>
    <w:p w:rsid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r>
        <w:rPr>
          <w:sz w:val="28"/>
        </w:rPr>
        <w:t>Казачий фольклор</w:t>
      </w:r>
    </w:p>
    <w:p w:rsid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r>
        <w:rPr>
          <w:sz w:val="28"/>
        </w:rPr>
        <w:t>Казачья горница</w:t>
      </w:r>
    </w:p>
    <w:p w:rsid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r>
        <w:rPr>
          <w:sz w:val="28"/>
        </w:rPr>
        <w:t>Мои предки – донские казаки</w:t>
      </w:r>
    </w:p>
    <w:p w:rsid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r>
        <w:rPr>
          <w:sz w:val="28"/>
        </w:rPr>
        <w:t>Казаки во время войны</w:t>
      </w:r>
    </w:p>
    <w:p w:rsid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r>
        <w:rPr>
          <w:sz w:val="28"/>
        </w:rPr>
        <w:lastRenderedPageBreak/>
        <w:t>Нумизматические материалы</w:t>
      </w:r>
    </w:p>
    <w:p w:rsid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r>
        <w:rPr>
          <w:sz w:val="28"/>
        </w:rPr>
        <w:t>Наши земляки</w:t>
      </w:r>
    </w:p>
    <w:p w:rsidR="007B74F5" w:rsidRPr="007B74F5" w:rsidRDefault="007B74F5" w:rsidP="007B74F5">
      <w:pPr>
        <w:pStyle w:val="7"/>
        <w:numPr>
          <w:ilvl w:val="0"/>
          <w:numId w:val="3"/>
        </w:numPr>
        <w:shd w:val="clear" w:color="auto" w:fill="auto"/>
        <w:spacing w:after="0" w:line="320" w:lineRule="exact"/>
        <w:rPr>
          <w:sz w:val="28"/>
        </w:rPr>
      </w:pPr>
      <w:r>
        <w:rPr>
          <w:sz w:val="28"/>
        </w:rPr>
        <w:t>Царская семья и казачество</w:t>
      </w:r>
    </w:p>
    <w:p w:rsidR="000E7683" w:rsidRPr="000E7683" w:rsidRDefault="000E7683" w:rsidP="00F57616">
      <w:pPr>
        <w:pStyle w:val="50"/>
        <w:numPr>
          <w:ilvl w:val="0"/>
          <w:numId w:val="1"/>
        </w:numPr>
        <w:shd w:val="clear" w:color="auto" w:fill="auto"/>
        <w:tabs>
          <w:tab w:val="left" w:pos="436"/>
        </w:tabs>
        <w:spacing w:before="0" w:line="320" w:lineRule="exact"/>
        <w:ind w:left="80"/>
        <w:jc w:val="both"/>
        <w:rPr>
          <w:sz w:val="28"/>
        </w:rPr>
      </w:pPr>
      <w:r w:rsidRPr="000E7683">
        <w:rPr>
          <w:sz w:val="28"/>
        </w:rPr>
        <w:t>Фонды музея</w:t>
      </w:r>
      <w:bookmarkEnd w:id="3"/>
    </w:p>
    <w:p w:rsidR="000E7683" w:rsidRDefault="000E7683" w:rsidP="00F57616">
      <w:pPr>
        <w:pStyle w:val="7"/>
        <w:shd w:val="clear" w:color="auto" w:fill="auto"/>
        <w:spacing w:after="0" w:line="320" w:lineRule="exact"/>
        <w:ind w:left="460" w:right="340" w:firstLine="0"/>
        <w:rPr>
          <w:sz w:val="24"/>
        </w:rPr>
      </w:pPr>
      <w:r w:rsidRPr="000E7683">
        <w:rPr>
          <w:sz w:val="24"/>
        </w:rPr>
        <w:t>Краткое описание по разделам или общее количество музейного основного и вспомогательного фонда.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248"/>
        <w:rPr>
          <w:sz w:val="28"/>
        </w:rPr>
      </w:pPr>
      <w:r w:rsidRPr="005747D9">
        <w:rPr>
          <w:sz w:val="28"/>
        </w:rPr>
        <w:t xml:space="preserve">Школьный музей Донского казачества - это целостная предметно-пространственная система, в которой музейные предметы и другие экспозиционные материалы объединены концептуальным </w:t>
      </w:r>
      <w:proofErr w:type="gramStart"/>
      <w:r w:rsidRPr="005747D9">
        <w:rPr>
          <w:sz w:val="28"/>
        </w:rPr>
        <w:t xml:space="preserve">( </w:t>
      </w:r>
      <w:proofErr w:type="gramEnd"/>
      <w:r w:rsidRPr="005747D9">
        <w:rPr>
          <w:sz w:val="28"/>
        </w:rPr>
        <w:t xml:space="preserve">научным и художественным замыслом). 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248"/>
        <w:rPr>
          <w:sz w:val="28"/>
        </w:rPr>
      </w:pPr>
      <w:r w:rsidRPr="005747D9">
        <w:rPr>
          <w:sz w:val="28"/>
        </w:rPr>
        <w:t xml:space="preserve">В музее создан красный угол с иконами, имеется экспозиция с предметами быта и мебели. Утюги, прялки, зеркала, керамическая посуда, одежда казаков и т.д., которые являются не только украшением музея, но и наглядными пособиями при проведении уроков истории и внеурочной деятельности. 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248"/>
        <w:rPr>
          <w:sz w:val="28"/>
        </w:rPr>
      </w:pPr>
      <w:r w:rsidRPr="005747D9">
        <w:rPr>
          <w:sz w:val="28"/>
        </w:rPr>
        <w:t>В музее также имеются фотографии казаков, стенды наград, стенд с образцами д</w:t>
      </w:r>
      <w:r>
        <w:rPr>
          <w:sz w:val="28"/>
        </w:rPr>
        <w:t xml:space="preserve">енег </w:t>
      </w:r>
      <w:proofErr w:type="gramStart"/>
      <w:r>
        <w:rPr>
          <w:sz w:val="28"/>
        </w:rPr>
        <w:t>Х</w:t>
      </w:r>
      <w:proofErr w:type="gramEnd"/>
      <w:r>
        <w:rPr>
          <w:sz w:val="28"/>
        </w:rPr>
        <w:t xml:space="preserve">VIII-XIX веков. 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248"/>
        <w:rPr>
          <w:sz w:val="28"/>
        </w:rPr>
      </w:pPr>
      <w:r w:rsidRPr="005747D9">
        <w:rPr>
          <w:sz w:val="28"/>
        </w:rPr>
        <w:t>В музе</w:t>
      </w:r>
      <w:r>
        <w:rPr>
          <w:sz w:val="28"/>
        </w:rPr>
        <w:t>е хранятся: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0"/>
        <w:rPr>
          <w:sz w:val="28"/>
        </w:rPr>
      </w:pPr>
      <w:r w:rsidRPr="005747D9">
        <w:rPr>
          <w:sz w:val="28"/>
        </w:rPr>
        <w:t>нумизматические материалы (монеты, ордена) - 18 наименований; утварь - 4 наименования</w:t>
      </w:r>
      <w:r>
        <w:rPr>
          <w:sz w:val="28"/>
        </w:rPr>
        <w:t>;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0"/>
        <w:rPr>
          <w:sz w:val="28"/>
        </w:rPr>
      </w:pPr>
      <w:r>
        <w:rPr>
          <w:sz w:val="28"/>
        </w:rPr>
        <w:t xml:space="preserve">предметы быта - </w:t>
      </w:r>
      <w:r w:rsidRPr="005747D9">
        <w:rPr>
          <w:sz w:val="28"/>
        </w:rPr>
        <w:t xml:space="preserve">38 наименований; 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0"/>
        <w:rPr>
          <w:sz w:val="28"/>
        </w:rPr>
      </w:pPr>
      <w:r w:rsidRPr="005747D9">
        <w:rPr>
          <w:sz w:val="28"/>
        </w:rPr>
        <w:t>подлинные фотографии - 5 наименований и 74 фото царской семьи; оружие - 6 наименований;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0"/>
        <w:rPr>
          <w:sz w:val="28"/>
        </w:rPr>
      </w:pPr>
      <w:r w:rsidRPr="005747D9">
        <w:rPr>
          <w:sz w:val="28"/>
        </w:rPr>
        <w:t xml:space="preserve">подлинные письма и документы - 11 наименований. </w:t>
      </w:r>
    </w:p>
    <w:p w:rsidR="005747D9" w:rsidRDefault="005747D9" w:rsidP="005747D9">
      <w:pPr>
        <w:pStyle w:val="7"/>
        <w:shd w:val="clear" w:color="auto" w:fill="auto"/>
        <w:spacing w:after="0" w:line="320" w:lineRule="exact"/>
        <w:ind w:left="460" w:right="340" w:firstLine="0"/>
        <w:rPr>
          <w:sz w:val="28"/>
        </w:rPr>
      </w:pPr>
      <w:r w:rsidRPr="005747D9">
        <w:rPr>
          <w:sz w:val="28"/>
        </w:rPr>
        <w:t xml:space="preserve">Экспонатов - основного фонда - 156. </w:t>
      </w:r>
      <w:proofErr w:type="gramStart"/>
      <w:r w:rsidRPr="005747D9">
        <w:rPr>
          <w:sz w:val="28"/>
        </w:rPr>
        <w:t xml:space="preserve">Из них подлинные - 82.     </w:t>
      </w:r>
      <w:proofErr w:type="gramEnd"/>
    </w:p>
    <w:p w:rsidR="00151B4E" w:rsidRDefault="005747D9" w:rsidP="00151B4E">
      <w:pPr>
        <w:pStyle w:val="7"/>
        <w:numPr>
          <w:ilvl w:val="0"/>
          <w:numId w:val="1"/>
        </w:numPr>
        <w:shd w:val="clear" w:color="auto" w:fill="auto"/>
        <w:spacing w:after="0" w:line="320" w:lineRule="exact"/>
        <w:ind w:right="340" w:firstLine="0"/>
        <w:rPr>
          <w:b/>
          <w:sz w:val="28"/>
        </w:rPr>
      </w:pPr>
      <w:bookmarkStart w:id="4" w:name="bookmark18"/>
      <w:r w:rsidRPr="00336B76">
        <w:rPr>
          <w:b/>
          <w:sz w:val="28"/>
        </w:rPr>
        <w:t xml:space="preserve">Руководитель </w:t>
      </w:r>
    </w:p>
    <w:p w:rsidR="005747D9" w:rsidRPr="00336B76" w:rsidRDefault="00151B4E" w:rsidP="00151B4E">
      <w:pPr>
        <w:pStyle w:val="7"/>
        <w:shd w:val="clear" w:color="auto" w:fill="auto"/>
        <w:spacing w:after="0" w:line="320" w:lineRule="exact"/>
        <w:ind w:right="340" w:firstLine="0"/>
        <w:rPr>
          <w:b/>
          <w:sz w:val="28"/>
        </w:rPr>
      </w:pPr>
      <w:proofErr w:type="spellStart"/>
      <w:r w:rsidRPr="00151B4E">
        <w:rPr>
          <w:sz w:val="28"/>
        </w:rPr>
        <w:t>Куштаева</w:t>
      </w:r>
      <w:proofErr w:type="spellEnd"/>
      <w:r w:rsidRPr="00151B4E">
        <w:rPr>
          <w:sz w:val="28"/>
        </w:rPr>
        <w:t xml:space="preserve"> Светлана Ильинична</w:t>
      </w:r>
      <w:r>
        <w:rPr>
          <w:b/>
          <w:sz w:val="28"/>
        </w:rPr>
        <w:t xml:space="preserve"> –</w:t>
      </w:r>
      <w:r>
        <w:rPr>
          <w:rStyle w:val="312pt"/>
          <w:b w:val="0"/>
          <w:sz w:val="28"/>
        </w:rPr>
        <w:t xml:space="preserve"> учитель русского языка и литературы</w:t>
      </w:r>
    </w:p>
    <w:p w:rsidR="005747D9" w:rsidRPr="000E7683" w:rsidRDefault="000E7683" w:rsidP="00151B4E">
      <w:pPr>
        <w:pStyle w:val="50"/>
        <w:shd w:val="clear" w:color="auto" w:fill="auto"/>
        <w:tabs>
          <w:tab w:val="left" w:pos="433"/>
        </w:tabs>
        <w:spacing w:before="0" w:line="320" w:lineRule="exact"/>
        <w:ind w:left="80"/>
        <w:jc w:val="both"/>
        <w:rPr>
          <w:sz w:val="28"/>
        </w:rPr>
      </w:pPr>
      <w:r w:rsidRPr="000E7683">
        <w:rPr>
          <w:sz w:val="28"/>
        </w:rPr>
        <w:t>Заключение комиссии</w:t>
      </w:r>
      <w:bookmarkEnd w:id="4"/>
    </w:p>
    <w:p w:rsidR="000E7683" w:rsidRPr="000E7683" w:rsidRDefault="000E7683" w:rsidP="00F57616">
      <w:pPr>
        <w:pStyle w:val="7"/>
        <w:shd w:val="clear" w:color="auto" w:fill="auto"/>
        <w:spacing w:after="0" w:line="320" w:lineRule="exact"/>
        <w:ind w:left="460" w:right="340" w:firstLine="0"/>
        <w:rPr>
          <w:sz w:val="24"/>
        </w:rPr>
      </w:pPr>
      <w:r w:rsidRPr="000E7683">
        <w:rPr>
          <w:sz w:val="24"/>
        </w:rPr>
        <w:t>Решение о присвоении музею звания «школьный музей» или о приостанов</w:t>
      </w:r>
      <w:r w:rsidRPr="000E7683">
        <w:rPr>
          <w:sz w:val="24"/>
        </w:rPr>
        <w:softHyphen/>
        <w:t>лении паспортизации до устранения выявленных недочетов.</w:t>
      </w:r>
    </w:p>
    <w:p w:rsidR="00151B4E" w:rsidRDefault="00151B4E" w:rsidP="00F57616">
      <w:pPr>
        <w:pStyle w:val="7"/>
        <w:shd w:val="clear" w:color="auto" w:fill="auto"/>
        <w:spacing w:after="0" w:line="324" w:lineRule="exact"/>
        <w:ind w:left="80" w:firstLine="0"/>
      </w:pPr>
    </w:p>
    <w:p w:rsidR="00151B4E" w:rsidRDefault="00151B4E" w:rsidP="00F57616">
      <w:pPr>
        <w:pStyle w:val="7"/>
        <w:shd w:val="clear" w:color="auto" w:fill="auto"/>
        <w:spacing w:after="0" w:line="324" w:lineRule="exact"/>
        <w:ind w:left="80" w:firstLine="0"/>
      </w:pPr>
    </w:p>
    <w:p w:rsidR="00151B4E" w:rsidRDefault="00151B4E" w:rsidP="00F57616">
      <w:pPr>
        <w:pStyle w:val="7"/>
        <w:shd w:val="clear" w:color="auto" w:fill="auto"/>
        <w:spacing w:after="0" w:line="324" w:lineRule="exact"/>
        <w:ind w:left="80" w:firstLine="0"/>
      </w:pPr>
    </w:p>
    <w:p w:rsidR="000E7683" w:rsidRDefault="000E7683" w:rsidP="00F57616">
      <w:pPr>
        <w:pStyle w:val="7"/>
        <w:shd w:val="clear" w:color="auto" w:fill="auto"/>
        <w:spacing w:after="0" w:line="324" w:lineRule="exact"/>
        <w:ind w:left="80" w:firstLine="0"/>
      </w:pPr>
      <w:r>
        <w:t xml:space="preserve">Председатель </w:t>
      </w:r>
      <w:proofErr w:type="spellStart"/>
      <w:r>
        <w:t>комиссии</w:t>
      </w:r>
      <w:r w:rsidR="00151B4E">
        <w:t>___________________________Погребнова</w:t>
      </w:r>
      <w:proofErr w:type="spellEnd"/>
      <w:r w:rsidR="00151B4E">
        <w:t xml:space="preserve"> О.Г.</w:t>
      </w:r>
      <w:r w:rsidR="00151B4E">
        <w:tab/>
      </w:r>
      <w:r w:rsidR="00151B4E">
        <w:tab/>
      </w:r>
      <w:r w:rsidR="00151B4E">
        <w:tab/>
      </w:r>
    </w:p>
    <w:p w:rsidR="000E7683" w:rsidRDefault="000E7683" w:rsidP="00F57616">
      <w:pPr>
        <w:pStyle w:val="7"/>
        <w:shd w:val="clear" w:color="auto" w:fill="auto"/>
        <w:tabs>
          <w:tab w:val="left" w:leader="underscore" w:pos="2953"/>
        </w:tabs>
        <w:spacing w:after="0" w:line="324" w:lineRule="exact"/>
        <w:ind w:left="80" w:firstLine="0"/>
      </w:pPr>
      <w:r>
        <w:t xml:space="preserve">Члены </w:t>
      </w:r>
      <w:proofErr w:type="spellStart"/>
      <w:r>
        <w:t>комиссии</w:t>
      </w:r>
      <w:r w:rsidR="00151B4E">
        <w:rPr>
          <w:rStyle w:val="6"/>
        </w:rPr>
        <w:t>_______________________________Цыганова</w:t>
      </w:r>
      <w:proofErr w:type="spellEnd"/>
      <w:r w:rsidR="00151B4E">
        <w:rPr>
          <w:rStyle w:val="6"/>
        </w:rPr>
        <w:t xml:space="preserve"> В.А.</w:t>
      </w:r>
    </w:p>
    <w:p w:rsidR="000E7683" w:rsidRDefault="000E7683" w:rsidP="00F57616">
      <w:pPr>
        <w:pStyle w:val="7"/>
        <w:shd w:val="clear" w:color="auto" w:fill="auto"/>
        <w:spacing w:after="0" w:line="324" w:lineRule="exact"/>
        <w:ind w:left="80" w:firstLine="0"/>
      </w:pPr>
      <w:r>
        <w:t xml:space="preserve">Члены </w:t>
      </w:r>
      <w:proofErr w:type="spellStart"/>
      <w:r>
        <w:t>комиссии</w:t>
      </w:r>
      <w:r w:rsidR="00151B4E">
        <w:t>__________________________________Гулин</w:t>
      </w:r>
      <w:proofErr w:type="spellEnd"/>
      <w:r w:rsidR="00151B4E">
        <w:t xml:space="preserve"> В.А.</w:t>
      </w:r>
    </w:p>
    <w:p w:rsidR="002C78B9" w:rsidRPr="000E7683" w:rsidRDefault="002C78B9" w:rsidP="00F57616">
      <w:pPr>
        <w:pStyle w:val="20"/>
        <w:shd w:val="clear" w:color="auto" w:fill="auto"/>
        <w:tabs>
          <w:tab w:val="right" w:pos="3157"/>
        </w:tabs>
        <w:ind w:right="-2"/>
        <w:jc w:val="both"/>
        <w:rPr>
          <w:sz w:val="28"/>
        </w:rPr>
      </w:pPr>
      <w:r w:rsidRPr="000E7683">
        <w:rPr>
          <w:sz w:val="28"/>
        </w:rPr>
        <w:tab/>
      </w:r>
      <w:r w:rsidRPr="000E7683">
        <w:rPr>
          <w:sz w:val="28"/>
        </w:rPr>
        <w:tab/>
      </w:r>
    </w:p>
    <w:sectPr w:rsidR="002C78B9" w:rsidRPr="000E7683" w:rsidSect="00F51D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B46"/>
    <w:multiLevelType w:val="multilevel"/>
    <w:tmpl w:val="0AD628E8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056AF5"/>
    <w:multiLevelType w:val="hybridMultilevel"/>
    <w:tmpl w:val="2BB66488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>
    <w:nsid w:val="5923643D"/>
    <w:multiLevelType w:val="hybridMultilevel"/>
    <w:tmpl w:val="868AF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30C9B"/>
    <w:multiLevelType w:val="hybridMultilevel"/>
    <w:tmpl w:val="AE0442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51DE6"/>
    <w:rsid w:val="000E7683"/>
    <w:rsid w:val="00151B4E"/>
    <w:rsid w:val="002C78B9"/>
    <w:rsid w:val="00336B76"/>
    <w:rsid w:val="00546C0A"/>
    <w:rsid w:val="005747D9"/>
    <w:rsid w:val="005B1874"/>
    <w:rsid w:val="007B74F5"/>
    <w:rsid w:val="00F51DE6"/>
    <w:rsid w:val="00F5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F51DE6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2">
    <w:name w:val="Оглавление (2)_"/>
    <w:basedOn w:val="a0"/>
    <w:link w:val="20"/>
    <w:rsid w:val="00F51DE6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7">
    <w:name w:val="Основной текст7"/>
    <w:basedOn w:val="a"/>
    <w:link w:val="a3"/>
    <w:rsid w:val="00F51DE6"/>
    <w:pPr>
      <w:widowControl w:val="0"/>
      <w:shd w:val="clear" w:color="auto" w:fill="FFFFFF"/>
      <w:spacing w:after="780" w:line="0" w:lineRule="atLeast"/>
      <w:ind w:hanging="440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20">
    <w:name w:val="Оглавление (2)"/>
    <w:basedOn w:val="a"/>
    <w:link w:val="2"/>
    <w:rsid w:val="00F51DE6"/>
    <w:pPr>
      <w:widowControl w:val="0"/>
      <w:shd w:val="clear" w:color="auto" w:fill="FFFFFF"/>
      <w:spacing w:after="0" w:line="324" w:lineRule="exact"/>
      <w:jc w:val="right"/>
    </w:pPr>
    <w:rPr>
      <w:rFonts w:ascii="Times New Roman" w:eastAsia="Times New Roman" w:hAnsi="Times New Roman" w:cs="Times New Roman"/>
      <w:spacing w:val="7"/>
    </w:rPr>
  </w:style>
  <w:style w:type="character" w:customStyle="1" w:styleId="3">
    <w:name w:val="Основной текст (3)_"/>
    <w:basedOn w:val="a0"/>
    <w:link w:val="30"/>
    <w:rsid w:val="000E7683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character" w:customStyle="1" w:styleId="5">
    <w:name w:val="Заголовок №5_"/>
    <w:basedOn w:val="a0"/>
    <w:link w:val="50"/>
    <w:rsid w:val="000E7683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character" w:customStyle="1" w:styleId="4">
    <w:name w:val="Основной текст4"/>
    <w:basedOn w:val="a3"/>
    <w:rsid w:val="000E7683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125pt">
    <w:name w:val="Основной текст + 12;5 pt;Полужирный"/>
    <w:basedOn w:val="a3"/>
    <w:rsid w:val="000E7683"/>
    <w:rPr>
      <w:b/>
      <w:bCs/>
      <w:i w:val="0"/>
      <w:iCs w:val="0"/>
      <w:smallCaps w:val="0"/>
      <w:strike w:val="0"/>
      <w:color w:val="000000"/>
      <w:w w:val="100"/>
      <w:position w:val="0"/>
      <w:sz w:val="25"/>
      <w:szCs w:val="25"/>
      <w:u w:val="none"/>
      <w:lang w:val="ru-RU"/>
    </w:rPr>
  </w:style>
  <w:style w:type="character" w:customStyle="1" w:styleId="312pt">
    <w:name w:val="Основной текст (3) + 12 pt;Не полужирный"/>
    <w:basedOn w:val="3"/>
    <w:rsid w:val="000E7683"/>
    <w:rPr>
      <w:color w:val="000000"/>
      <w:w w:val="100"/>
      <w:position w:val="0"/>
      <w:sz w:val="24"/>
      <w:szCs w:val="24"/>
      <w:lang w:val="ru-RU"/>
    </w:rPr>
  </w:style>
  <w:style w:type="paragraph" w:customStyle="1" w:styleId="30">
    <w:name w:val="Основной текст (3)"/>
    <w:basedOn w:val="a"/>
    <w:link w:val="3"/>
    <w:rsid w:val="000E7683"/>
    <w:pPr>
      <w:widowControl w:val="0"/>
      <w:shd w:val="clear" w:color="auto" w:fill="FFFFFF"/>
      <w:spacing w:before="360"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customStyle="1" w:styleId="50">
    <w:name w:val="Заголовок №5"/>
    <w:basedOn w:val="a"/>
    <w:link w:val="5"/>
    <w:rsid w:val="000E7683"/>
    <w:pPr>
      <w:widowControl w:val="0"/>
      <w:shd w:val="clear" w:color="auto" w:fill="FFFFFF"/>
      <w:spacing w:before="420" w:after="0" w:line="479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6">
    <w:name w:val="Основной текст6"/>
    <w:basedOn w:val="a3"/>
    <w:rsid w:val="000E7683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</w:rPr>
  </w:style>
  <w:style w:type="character" w:customStyle="1" w:styleId="Absatz-Standardschriftart">
    <w:name w:val="Absatz-Standardschriftart"/>
    <w:rsid w:val="00F57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F28D-3916-475A-8F78-ABBC9A65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2021-07-24T07:23:00Z</dcterms:created>
  <dcterms:modified xsi:type="dcterms:W3CDTF">2021-07-25T11:39:00Z</dcterms:modified>
</cp:coreProperties>
</file>