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4C" w:rsidRPr="00D12BAA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Pr="00D12BAA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средняя общеобразовательная школа №3 г. Каменска-Шахтинского</w:t>
      </w:r>
    </w:p>
    <w:p w:rsidR="00017E4C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7A0705" w:rsidP="00017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</w:t>
      </w:r>
      <w:r w:rsidR="0068748C">
        <w:rPr>
          <w:rFonts w:ascii="Times New Roman" w:hAnsi="Times New Roman" w:cs="Times New Roman"/>
          <w:sz w:val="28"/>
          <w:szCs w:val="28"/>
        </w:rPr>
        <w:t xml:space="preserve">народная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17E4C">
        <w:rPr>
          <w:rFonts w:ascii="Times New Roman" w:hAnsi="Times New Roman" w:cs="Times New Roman"/>
          <w:sz w:val="28"/>
          <w:szCs w:val="28"/>
        </w:rPr>
        <w:t>ремия</w:t>
      </w:r>
    </w:p>
    <w:p w:rsidR="00017E4C" w:rsidRPr="00D12BAA" w:rsidRDefault="007A0705" w:rsidP="00017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МЫВМЕСТЕ</w:t>
      </w:r>
    </w:p>
    <w:p w:rsidR="00542E8D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224176">
        <w:rPr>
          <w:rFonts w:ascii="Times New Roman" w:hAnsi="Times New Roman" w:cs="Times New Roman"/>
          <w:sz w:val="28"/>
          <w:szCs w:val="28"/>
        </w:rPr>
        <w:t xml:space="preserve"> «Музей Донского казачества – память предков»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17E4C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</w:t>
      </w:r>
      <w:r w:rsidR="00224176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224176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D12BAA">
        <w:rPr>
          <w:rFonts w:ascii="Times New Roman" w:hAnsi="Times New Roman" w:cs="Times New Roman"/>
          <w:sz w:val="28"/>
          <w:szCs w:val="28"/>
        </w:rPr>
        <w:t xml:space="preserve"> на формиро</w:t>
      </w:r>
      <w:r>
        <w:rPr>
          <w:rFonts w:ascii="Times New Roman" w:hAnsi="Times New Roman" w:cs="Times New Roman"/>
          <w:sz w:val="28"/>
          <w:szCs w:val="28"/>
        </w:rPr>
        <w:t>вание у молодых граждан интереса</w:t>
      </w:r>
      <w:r w:rsidRPr="00D12BA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историческому и культурному наследию Донских казаков</w:t>
      </w:r>
      <w:r w:rsidRPr="00D1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E4C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2BAA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B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7E4C" w:rsidRPr="00D12BAA" w:rsidRDefault="00017E4C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Екатерина Константиновна,</w:t>
      </w:r>
    </w:p>
    <w:p w:rsidR="00017E4C" w:rsidRPr="00D12BAA" w:rsidRDefault="007A0705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08.12.</w:t>
      </w:r>
      <w:r w:rsidR="00017E4C">
        <w:rPr>
          <w:rFonts w:ascii="Times New Roman" w:hAnsi="Times New Roman" w:cs="Times New Roman"/>
          <w:sz w:val="28"/>
          <w:szCs w:val="28"/>
        </w:rPr>
        <w:t>2005 года</w:t>
      </w:r>
      <w:r w:rsidR="00017E4C" w:rsidRPr="00D12BAA">
        <w:rPr>
          <w:rFonts w:ascii="Times New Roman" w:hAnsi="Times New Roman" w:cs="Times New Roman"/>
          <w:sz w:val="28"/>
          <w:szCs w:val="28"/>
        </w:rPr>
        <w:t xml:space="preserve"> рождения</w:t>
      </w:r>
    </w:p>
    <w:p w:rsidR="00017E4C" w:rsidRPr="00D12BAA" w:rsidRDefault="007A0705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</w:t>
      </w:r>
      <w:r w:rsidR="00017E4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E4C">
        <w:rPr>
          <w:rFonts w:ascii="Times New Roman" w:hAnsi="Times New Roman" w:cs="Times New Roman"/>
          <w:sz w:val="28"/>
          <w:szCs w:val="28"/>
        </w:rPr>
        <w:t>9</w:t>
      </w:r>
      <w:r w:rsidR="00017E4C" w:rsidRPr="00D12BA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017E4C" w:rsidRPr="00D12BAA" w:rsidRDefault="00017E4C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2BAA">
        <w:rPr>
          <w:rFonts w:ascii="Times New Roman" w:hAnsi="Times New Roman" w:cs="Times New Roman"/>
          <w:sz w:val="28"/>
          <w:szCs w:val="28"/>
        </w:rPr>
        <w:t>МБОУ СОШ №3</w:t>
      </w:r>
    </w:p>
    <w:p w:rsidR="00017E4C" w:rsidRPr="00D12BAA" w:rsidRDefault="00017E4C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017E4C" w:rsidP="00017E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Pr="00D12BAA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E4C" w:rsidRDefault="00017E4C" w:rsidP="00017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BAA">
        <w:rPr>
          <w:rFonts w:ascii="Times New Roman" w:hAnsi="Times New Roman" w:cs="Times New Roman"/>
          <w:sz w:val="28"/>
          <w:szCs w:val="28"/>
        </w:rPr>
        <w:t>2021 г.</w:t>
      </w:r>
    </w:p>
    <w:p w:rsidR="00ED24D7" w:rsidRDefault="00ED24D7" w:rsidP="007E06B6">
      <w:pPr>
        <w:jc w:val="both"/>
        <w:rPr>
          <w:rFonts w:cstheme="minorHAnsi"/>
          <w:sz w:val="28"/>
          <w:szCs w:val="28"/>
        </w:rPr>
      </w:pPr>
    </w:p>
    <w:p w:rsidR="00ED24D7" w:rsidRPr="00A2037B" w:rsidRDefault="00ED24D7" w:rsidP="00A20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37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4013F3" w:rsidRPr="00A2037B" w:rsidRDefault="00D04A19" w:rsidP="00992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37B">
        <w:rPr>
          <w:rFonts w:ascii="Times New Roman" w:hAnsi="Times New Roman" w:cs="Times New Roman"/>
          <w:sz w:val="28"/>
          <w:szCs w:val="28"/>
        </w:rPr>
        <w:t xml:space="preserve">Музей Донского казачества </w:t>
      </w:r>
      <w:r w:rsidR="00992D4B">
        <w:rPr>
          <w:rFonts w:ascii="Times New Roman" w:hAnsi="Times New Roman" w:cs="Times New Roman"/>
          <w:sz w:val="28"/>
          <w:szCs w:val="28"/>
        </w:rPr>
        <w:t xml:space="preserve">МБОУ СОШ №3 </w:t>
      </w:r>
      <w:r w:rsidRPr="00A2037B">
        <w:rPr>
          <w:rFonts w:ascii="Times New Roman" w:hAnsi="Times New Roman" w:cs="Times New Roman"/>
          <w:sz w:val="28"/>
          <w:szCs w:val="28"/>
        </w:rPr>
        <w:t>организ</w:t>
      </w:r>
      <w:r w:rsidR="00992D4B">
        <w:rPr>
          <w:rFonts w:ascii="Times New Roman" w:hAnsi="Times New Roman" w:cs="Times New Roman"/>
          <w:sz w:val="28"/>
          <w:szCs w:val="28"/>
        </w:rPr>
        <w:t>уется</w:t>
      </w:r>
      <w:r w:rsidRPr="00A2037B">
        <w:rPr>
          <w:rFonts w:ascii="Times New Roman" w:hAnsi="Times New Roman" w:cs="Times New Roman"/>
          <w:sz w:val="28"/>
          <w:szCs w:val="28"/>
        </w:rPr>
        <w:t xml:space="preserve"> в целях воспитания, обучения, разв</w:t>
      </w:r>
      <w:r w:rsidR="00992D4B">
        <w:rPr>
          <w:rFonts w:ascii="Times New Roman" w:hAnsi="Times New Roman" w:cs="Times New Roman"/>
          <w:sz w:val="28"/>
          <w:szCs w:val="28"/>
        </w:rPr>
        <w:t>ития и социализации обучающихся, р</w:t>
      </w:r>
      <w:r w:rsidR="007E06B6" w:rsidRPr="00A2037B">
        <w:rPr>
          <w:rFonts w:ascii="Times New Roman" w:hAnsi="Times New Roman" w:cs="Times New Roman"/>
          <w:sz w:val="28"/>
          <w:szCs w:val="28"/>
        </w:rPr>
        <w:t>азвития патриотических чувств у школьников посредством приобщения их к истории, быту и культуре казачества.</w:t>
      </w:r>
      <w:r w:rsidR="004013F3" w:rsidRPr="00A2037B">
        <w:rPr>
          <w:rFonts w:ascii="Times New Roman" w:hAnsi="Times New Roman" w:cs="Times New Roman"/>
          <w:sz w:val="28"/>
          <w:szCs w:val="28"/>
        </w:rPr>
        <w:t xml:space="preserve"> </w:t>
      </w:r>
      <w:r w:rsidR="003D728A">
        <w:rPr>
          <w:rFonts w:ascii="Times New Roman" w:hAnsi="Times New Roman" w:cs="Times New Roman"/>
          <w:sz w:val="28"/>
          <w:szCs w:val="28"/>
        </w:rPr>
        <w:t>Мой проект «Музей Донского казачества – память предков» позволит рас</w:t>
      </w:r>
      <w:r w:rsidR="004013F3" w:rsidRPr="00A2037B">
        <w:rPr>
          <w:rFonts w:ascii="Times New Roman" w:hAnsi="Times New Roman" w:cs="Times New Roman"/>
          <w:sz w:val="28"/>
          <w:szCs w:val="28"/>
        </w:rPr>
        <w:t>шир</w:t>
      </w:r>
      <w:r w:rsidR="003D728A">
        <w:rPr>
          <w:rFonts w:ascii="Times New Roman" w:hAnsi="Times New Roman" w:cs="Times New Roman"/>
          <w:sz w:val="28"/>
          <w:szCs w:val="28"/>
        </w:rPr>
        <w:t>ить</w:t>
      </w:r>
      <w:r w:rsidR="004013F3" w:rsidRPr="00A2037B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3D728A">
        <w:rPr>
          <w:rFonts w:ascii="Times New Roman" w:hAnsi="Times New Roman" w:cs="Times New Roman"/>
          <w:sz w:val="28"/>
          <w:szCs w:val="28"/>
        </w:rPr>
        <w:t>ие</w:t>
      </w:r>
      <w:r w:rsidR="004013F3" w:rsidRPr="00A2037B">
        <w:rPr>
          <w:rFonts w:ascii="Times New Roman" w:hAnsi="Times New Roman" w:cs="Times New Roman"/>
          <w:sz w:val="28"/>
          <w:szCs w:val="28"/>
        </w:rPr>
        <w:t xml:space="preserve"> обучающихся о культуре, природе путем систематического, интегрированного обращения к богатейшему м</w:t>
      </w:r>
      <w:r w:rsidR="003D728A">
        <w:rPr>
          <w:rFonts w:ascii="Times New Roman" w:hAnsi="Times New Roman" w:cs="Times New Roman"/>
          <w:sz w:val="28"/>
          <w:szCs w:val="28"/>
        </w:rPr>
        <w:t>ноговековому опыту казачества. Эта работа будет способствовать развитию</w:t>
      </w:r>
      <w:r w:rsidR="004013F3" w:rsidRPr="00A2037B">
        <w:rPr>
          <w:rFonts w:ascii="Times New Roman" w:hAnsi="Times New Roman" w:cs="Times New Roman"/>
          <w:sz w:val="28"/>
          <w:szCs w:val="28"/>
        </w:rPr>
        <w:t xml:space="preserve"> основ духовно-нравственной личности с активной жизненной позицией и творческим потенциалом, личности, способной к самосовершенствованию, гармоничному взаимодействию с другими людьми.</w:t>
      </w:r>
    </w:p>
    <w:p w:rsidR="00ED24D7" w:rsidRPr="00A2037B" w:rsidRDefault="00ED24D7" w:rsidP="00A203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4D7" w:rsidRPr="00A2037B" w:rsidRDefault="00C86D6F" w:rsidP="00A2037B">
      <w:pPr>
        <w:jc w:val="both"/>
        <w:rPr>
          <w:rFonts w:ascii="Times New Roman" w:hAnsi="Times New Roman" w:cs="Times New Roman"/>
          <w:sz w:val="28"/>
          <w:szCs w:val="28"/>
        </w:rPr>
      </w:pPr>
      <w:r w:rsidRPr="00A203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8673" cy="3099238"/>
            <wp:effectExtent l="0" t="0" r="6350" b="6350"/>
            <wp:docPr id="1" name="Рисунок 1" descr="F:\МУЗЕЙ Донского Кказачества\создание музеев 2021\Музей Донского казачества МБОУ СОШ №3 г Каменск-Шахтинский\фото\Общй вид муз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ЗЕЙ Донского Кказачества\создание музеев 2021\Музей Донского казачества МБОУ СОШ №3 г Каменск-Шахтинский\фото\Общй вид музе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921" cy="309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4D7" w:rsidRPr="00A2037B" w:rsidRDefault="00ED24D7" w:rsidP="00A203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4D7" w:rsidRDefault="003D728A" w:rsidP="00A2037B">
      <w:pPr>
        <w:jc w:val="both"/>
        <w:rPr>
          <w:rFonts w:ascii="Times New Roman" w:hAnsi="Times New Roman" w:cs="Times New Roman"/>
          <w:sz w:val="28"/>
          <w:szCs w:val="28"/>
        </w:rPr>
      </w:pPr>
      <w:r w:rsidRPr="003D728A">
        <w:rPr>
          <w:rFonts w:ascii="Times New Roman" w:hAnsi="Times New Roman" w:cs="Times New Roman"/>
          <w:b/>
          <w:sz w:val="28"/>
          <w:szCs w:val="28"/>
        </w:rPr>
        <w:t>История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E5F">
        <w:rPr>
          <w:rFonts w:ascii="Times New Roman" w:hAnsi="Times New Roman" w:cs="Times New Roman"/>
          <w:sz w:val="28"/>
          <w:szCs w:val="28"/>
        </w:rPr>
        <w:t>МБОУ СОШ №3, в которой я обучаюсь все 8 лет два года тому назад получила статус «казачье»</w:t>
      </w:r>
      <w:proofErr w:type="gramStart"/>
      <w:r w:rsidR="00FD7E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7E5F">
        <w:rPr>
          <w:rFonts w:ascii="Times New Roman" w:hAnsi="Times New Roman" w:cs="Times New Roman"/>
          <w:sz w:val="28"/>
          <w:szCs w:val="28"/>
        </w:rPr>
        <w:t xml:space="preserve"> Жизнь стала меняться… И</w:t>
      </w:r>
      <w:r w:rsidR="00FD7E5F" w:rsidRPr="00FD7E5F">
        <w:rPr>
          <w:rFonts w:ascii="Times New Roman" w:hAnsi="Times New Roman" w:cs="Times New Roman"/>
          <w:sz w:val="28"/>
          <w:szCs w:val="28"/>
        </w:rPr>
        <w:t>дея</w:t>
      </w:r>
      <w:r w:rsidR="00FD7E5F">
        <w:rPr>
          <w:rFonts w:ascii="Times New Roman" w:hAnsi="Times New Roman" w:cs="Times New Roman"/>
          <w:sz w:val="28"/>
          <w:szCs w:val="28"/>
        </w:rPr>
        <w:t xml:space="preserve"> создания музея Донского казачества принадлежит нашему директору Золотовой Ирине Александровне, её она озвучила на Совете Лидеров </w:t>
      </w:r>
      <w:proofErr w:type="gramStart"/>
      <w:r w:rsidR="00FD7E5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D7E5F">
        <w:rPr>
          <w:rFonts w:ascii="Times New Roman" w:hAnsi="Times New Roman" w:cs="Times New Roman"/>
          <w:sz w:val="28"/>
          <w:szCs w:val="28"/>
        </w:rPr>
        <w:t xml:space="preserve"> «Юные  </w:t>
      </w:r>
      <w:r w:rsidR="00B46CB5">
        <w:rPr>
          <w:rFonts w:ascii="Times New Roman" w:hAnsi="Times New Roman" w:cs="Times New Roman"/>
          <w:sz w:val="28"/>
          <w:szCs w:val="28"/>
        </w:rPr>
        <w:t>донцы»</w:t>
      </w:r>
      <w:r w:rsidR="007A0705">
        <w:rPr>
          <w:rFonts w:ascii="Times New Roman" w:hAnsi="Times New Roman" w:cs="Times New Roman"/>
          <w:sz w:val="28"/>
          <w:szCs w:val="28"/>
        </w:rPr>
        <w:t>, в которой я вхожу</w:t>
      </w:r>
      <w:r w:rsidR="00B46CB5">
        <w:rPr>
          <w:rFonts w:ascii="Times New Roman" w:hAnsi="Times New Roman" w:cs="Times New Roman"/>
          <w:sz w:val="28"/>
          <w:szCs w:val="28"/>
        </w:rPr>
        <w:t xml:space="preserve">. И началась большая и интересная работа. </w:t>
      </w:r>
    </w:p>
    <w:p w:rsidR="00730AF7" w:rsidRDefault="00730AF7" w:rsidP="00730AF7">
      <w:pPr>
        <w:pStyle w:val="Style2"/>
        <w:spacing w:line="240" w:lineRule="auto"/>
        <w:ind w:firstLine="1080"/>
        <w:rPr>
          <w:rStyle w:val="FontStyle2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Последние годы в школах</w:t>
      </w:r>
      <w:r w:rsidRPr="00151349">
        <w:rPr>
          <w:rFonts w:ascii="Times New Roman" w:hAnsi="Times New Roman"/>
          <w:sz w:val="28"/>
          <w:szCs w:val="28"/>
        </w:rPr>
        <w:t xml:space="preserve"> – это годы интенсивного обнов</w:t>
      </w:r>
      <w:r>
        <w:rPr>
          <w:rFonts w:ascii="Times New Roman" w:hAnsi="Times New Roman"/>
          <w:sz w:val="28"/>
          <w:szCs w:val="28"/>
        </w:rPr>
        <w:t>ления</w:t>
      </w:r>
      <w:r w:rsidRPr="00151349">
        <w:rPr>
          <w:rFonts w:ascii="Times New Roman" w:hAnsi="Times New Roman"/>
          <w:sz w:val="28"/>
          <w:szCs w:val="28"/>
        </w:rPr>
        <w:t>.</w:t>
      </w:r>
      <w:r w:rsidRPr="00E65F8C">
        <w:rPr>
          <w:sz w:val="28"/>
          <w:szCs w:val="28"/>
        </w:rPr>
        <w:t xml:space="preserve"> </w:t>
      </w:r>
      <w:r w:rsidRPr="00151349">
        <w:rPr>
          <w:rFonts w:ascii="Times New Roman" w:hAnsi="Times New Roman"/>
          <w:sz w:val="28"/>
          <w:szCs w:val="28"/>
        </w:rPr>
        <w:t>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349">
        <w:rPr>
          <w:rFonts w:ascii="Times New Roman" w:hAnsi="Times New Roman"/>
          <w:sz w:val="28"/>
          <w:szCs w:val="28"/>
        </w:rPr>
        <w:t xml:space="preserve">образовательными организациями </w:t>
      </w:r>
      <w:r>
        <w:rPr>
          <w:rFonts w:ascii="Times New Roman" w:hAnsi="Times New Roman"/>
          <w:sz w:val="28"/>
          <w:szCs w:val="28"/>
        </w:rPr>
        <w:t>стоит задача приобщения обучающихся к отечественному и мировому культурно-историческому наследию через максимально эффективное использование образовательных ресурсов музеев.</w:t>
      </w:r>
      <w:r w:rsidRPr="007349B2">
        <w:rPr>
          <w:rStyle w:val="FontStyle29"/>
          <w:sz w:val="28"/>
          <w:szCs w:val="28"/>
        </w:rPr>
        <w:t xml:space="preserve"> </w:t>
      </w:r>
    </w:p>
    <w:p w:rsidR="00730AF7" w:rsidRDefault="00730AF7" w:rsidP="007A0705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730AF7">
        <w:rPr>
          <w:rFonts w:ascii="Times New Roman" w:hAnsi="Times New Roman" w:cs="Times New Roman"/>
          <w:sz w:val="28"/>
          <w:szCs w:val="28"/>
        </w:rPr>
        <w:lastRenderedPageBreak/>
        <w:t>Музей и, в том числе, школьный музей – это пространство</w:t>
      </w:r>
      <w:r w:rsidRPr="00730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AF7">
        <w:rPr>
          <w:rFonts w:ascii="Times New Roman" w:hAnsi="Times New Roman" w:cs="Times New Roman"/>
          <w:sz w:val="28"/>
          <w:szCs w:val="28"/>
        </w:rPr>
        <w:t>культуры.</w:t>
      </w:r>
      <w:r>
        <w:rPr>
          <w:rFonts w:ascii="Times New Roman" w:hAnsi="Times New Roman" w:cs="Times New Roman"/>
          <w:sz w:val="28"/>
          <w:szCs w:val="28"/>
        </w:rPr>
        <w:t xml:space="preserve"> Обращение к</w:t>
      </w:r>
      <w:r w:rsidRPr="00730AF7">
        <w:rPr>
          <w:rFonts w:ascii="Times New Roman" w:hAnsi="Times New Roman" w:cs="Times New Roman"/>
          <w:sz w:val="28"/>
          <w:szCs w:val="28"/>
        </w:rPr>
        <w:t xml:space="preserve"> потенциалу музейных коллекций позволяет значительно обогатить и </w:t>
      </w:r>
      <w:r>
        <w:rPr>
          <w:rFonts w:ascii="Times New Roman" w:hAnsi="Times New Roman" w:cs="Times New Roman"/>
          <w:sz w:val="28"/>
          <w:szCs w:val="28"/>
        </w:rPr>
        <w:t>расширить школьную жизнь, сделать её интересной, полезной</w:t>
      </w:r>
      <w:r w:rsidRPr="00730AF7">
        <w:rPr>
          <w:rFonts w:ascii="Times New Roman" w:hAnsi="Times New Roman" w:cs="Times New Roman"/>
          <w:sz w:val="28"/>
          <w:szCs w:val="28"/>
        </w:rPr>
        <w:t>.</w:t>
      </w:r>
    </w:p>
    <w:p w:rsidR="007A0705" w:rsidRDefault="00730AF7" w:rsidP="007A0705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30AF7">
        <w:rPr>
          <w:rFonts w:ascii="Times New Roman" w:hAnsi="Times New Roman" w:cs="Times New Roman"/>
          <w:sz w:val="28"/>
          <w:szCs w:val="28"/>
        </w:rPr>
        <w:t xml:space="preserve">одержание работы в </w:t>
      </w:r>
      <w:r>
        <w:rPr>
          <w:rFonts w:ascii="Times New Roman" w:hAnsi="Times New Roman" w:cs="Times New Roman"/>
          <w:sz w:val="28"/>
          <w:szCs w:val="28"/>
        </w:rPr>
        <w:t>нашем школьном музее</w:t>
      </w:r>
      <w:r w:rsidRPr="00730AF7">
        <w:rPr>
          <w:rFonts w:ascii="Times New Roman" w:hAnsi="Times New Roman" w:cs="Times New Roman"/>
          <w:sz w:val="28"/>
          <w:szCs w:val="28"/>
        </w:rPr>
        <w:t xml:space="preserve"> тесно связано с содержанием учебной и внеурочной деятельностью школы. </w:t>
      </w:r>
      <w:r>
        <w:rPr>
          <w:rFonts w:ascii="Times New Roman" w:hAnsi="Times New Roman" w:cs="Times New Roman"/>
          <w:sz w:val="28"/>
          <w:szCs w:val="28"/>
        </w:rPr>
        <w:t xml:space="preserve">Совет музея нашей школы </w:t>
      </w:r>
      <w:r w:rsidRPr="00730AF7">
        <w:rPr>
          <w:rFonts w:ascii="Times New Roman" w:hAnsi="Times New Roman" w:cs="Times New Roman"/>
          <w:sz w:val="28"/>
          <w:szCs w:val="28"/>
        </w:rPr>
        <w:t>применя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30AF7">
        <w:rPr>
          <w:rFonts w:ascii="Times New Roman" w:hAnsi="Times New Roman" w:cs="Times New Roman"/>
          <w:sz w:val="28"/>
          <w:szCs w:val="28"/>
        </w:rPr>
        <w:t xml:space="preserve"> в своей практике экскурсии</w:t>
      </w:r>
      <w:r w:rsidRPr="00730AF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30AF7">
        <w:rPr>
          <w:rFonts w:ascii="Times New Roman" w:hAnsi="Times New Roman" w:cs="Times New Roman"/>
          <w:sz w:val="28"/>
          <w:szCs w:val="28"/>
        </w:rPr>
        <w:t xml:space="preserve"> используя их как форму дополнительного образовательного элемента. </w:t>
      </w:r>
      <w:r>
        <w:rPr>
          <w:rFonts w:ascii="Times New Roman" w:hAnsi="Times New Roman" w:cs="Times New Roman"/>
          <w:sz w:val="28"/>
          <w:szCs w:val="28"/>
        </w:rPr>
        <w:t>Но разработаны они еще недостаточно</w:t>
      </w:r>
      <w:r w:rsidR="007A0705">
        <w:rPr>
          <w:rFonts w:ascii="Times New Roman" w:hAnsi="Times New Roman" w:cs="Times New Roman"/>
          <w:sz w:val="28"/>
          <w:szCs w:val="28"/>
        </w:rPr>
        <w:t xml:space="preserve"> (было проведено несколько 10-15 минутных экскурсий, на которых мы познакомили всех учащихся 1-9 классов с вновь созданным музеем)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AF7" w:rsidRPr="007A0705" w:rsidRDefault="00730AF7" w:rsidP="007A0705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основная задача моего</w:t>
      </w:r>
      <w:r w:rsidR="007A0705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«Музей Донского казачества – память предков» позволит существовать нашему музею</w:t>
      </w:r>
    </w:p>
    <w:p w:rsidR="00C86D6F" w:rsidRPr="00A2037B" w:rsidRDefault="00C86D6F" w:rsidP="00A2037B">
      <w:pPr>
        <w:jc w:val="both"/>
        <w:rPr>
          <w:rFonts w:ascii="Times New Roman" w:hAnsi="Times New Roman" w:cs="Times New Roman"/>
          <w:b/>
          <w:szCs w:val="20"/>
        </w:rPr>
      </w:pPr>
      <w:r w:rsidRPr="00A2037B">
        <w:rPr>
          <w:rFonts w:ascii="Times New Roman" w:hAnsi="Times New Roman" w:cs="Times New Roman"/>
          <w:b/>
          <w:sz w:val="28"/>
          <w:szCs w:val="28"/>
        </w:rPr>
        <w:t>Основными функциями музея являются:</w:t>
      </w:r>
    </w:p>
    <w:p w:rsidR="00C86D6F" w:rsidRPr="00A2037B" w:rsidRDefault="00C86D6F" w:rsidP="00A2037B">
      <w:p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A2037B">
        <w:rPr>
          <w:rFonts w:ascii="Times New Roman" w:hAnsi="Times New Roman" w:cs="Times New Roman"/>
          <w:sz w:val="28"/>
          <w:szCs w:val="28"/>
        </w:rPr>
        <w:t>- документирование природы, истории и культуры родного края;</w:t>
      </w:r>
    </w:p>
    <w:p w:rsidR="00C86D6F" w:rsidRPr="00A2037B" w:rsidRDefault="00730AF7" w:rsidP="00A2037B">
      <w:pPr>
        <w:pStyle w:val="2"/>
        <w:ind w:right="4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D6F" w:rsidRPr="00A2037B">
        <w:rPr>
          <w:sz w:val="28"/>
          <w:szCs w:val="28"/>
        </w:rPr>
        <w:t xml:space="preserve">осуществление музейными средствами деятельности по воспитанию, обучению, развитию, социализации </w:t>
      </w:r>
      <w:proofErr w:type="gramStart"/>
      <w:r w:rsidR="00C86D6F" w:rsidRPr="00A2037B">
        <w:rPr>
          <w:sz w:val="28"/>
          <w:szCs w:val="28"/>
        </w:rPr>
        <w:t>обучающихся</w:t>
      </w:r>
      <w:proofErr w:type="gramEnd"/>
      <w:r w:rsidR="00C86D6F" w:rsidRPr="00A2037B">
        <w:rPr>
          <w:sz w:val="28"/>
          <w:szCs w:val="28"/>
        </w:rPr>
        <w:t>;</w:t>
      </w:r>
    </w:p>
    <w:p w:rsidR="00C86D6F" w:rsidRPr="00A2037B" w:rsidRDefault="00C86D6F" w:rsidP="00A2037B">
      <w:p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A2037B">
        <w:rPr>
          <w:rFonts w:ascii="Times New Roman" w:hAnsi="Times New Roman" w:cs="Times New Roman"/>
          <w:sz w:val="28"/>
          <w:szCs w:val="28"/>
        </w:rPr>
        <w:t>- организация культурно-просветительской, методической, информационной и иной  деятельности, разрешённой законом;</w:t>
      </w:r>
    </w:p>
    <w:p w:rsidR="00C86D6F" w:rsidRPr="00A2037B" w:rsidRDefault="00C86D6F" w:rsidP="00A2037B">
      <w:pPr>
        <w:pStyle w:val="2"/>
        <w:ind w:right="49" w:firstLine="0"/>
        <w:rPr>
          <w:sz w:val="28"/>
          <w:szCs w:val="28"/>
        </w:rPr>
      </w:pPr>
      <w:r w:rsidRPr="00A2037B">
        <w:rPr>
          <w:sz w:val="28"/>
          <w:szCs w:val="28"/>
        </w:rPr>
        <w:t>- развитие детского самоуправления.</w:t>
      </w:r>
    </w:p>
    <w:p w:rsidR="00C471FD" w:rsidRDefault="00C86D6F" w:rsidP="00261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37B">
        <w:rPr>
          <w:rFonts w:ascii="Times New Roman" w:hAnsi="Times New Roman" w:cs="Times New Roman"/>
          <w:sz w:val="28"/>
          <w:szCs w:val="28"/>
        </w:rPr>
        <w:t xml:space="preserve">Именно в школьном возрасте следует начинать воспитание отношения учащегося </w:t>
      </w:r>
      <w:r w:rsidR="00C471FD" w:rsidRPr="00A2037B">
        <w:rPr>
          <w:rFonts w:ascii="Times New Roman" w:hAnsi="Times New Roman" w:cs="Times New Roman"/>
          <w:sz w:val="28"/>
          <w:szCs w:val="28"/>
        </w:rPr>
        <w:t>к традиционной культуре своего народа. Изучение традиций и обычаев казачества, изучение истории развития донского края, воспитание уважения к героическому прошлому донских казаков, приобщение обучающихся к духовному богатству многих поколений способствует развитию творческой активности, делает их достойными наследниками тех духовных ценностей, которые завещали нам талантливые предки.</w:t>
      </w:r>
      <w:r w:rsidR="00261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48C" w:rsidRDefault="00C471FD" w:rsidP="007A070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3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6831" cy="3098203"/>
            <wp:effectExtent l="19050" t="0" r="7669" b="0"/>
            <wp:docPr id="2" name="Рисунок 2" descr="F:\МУЗЕЙ Донского Кказачества\создание музеев 2021\Музей Донского казачества МБОУ СОШ №3 г Каменск-Шахтинский\фото\Казачья гор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ЗЕЙ Донского Кказачества\создание музеев 2021\Музей Донского казачества МБОУ СОШ №3 г Каменск-Шахтинский\фото\Казачья горниц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921" cy="309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8C" w:rsidRPr="0068748C" w:rsidRDefault="00C25043" w:rsidP="0068748C">
      <w:pPr>
        <w:pStyle w:val="3"/>
        <w:spacing w:after="0"/>
        <w:ind w:left="0" w:right="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87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8C" w:rsidRPr="0068748C">
        <w:rPr>
          <w:rFonts w:ascii="Times New Roman" w:hAnsi="Times New Roman" w:cs="Times New Roman"/>
          <w:b/>
          <w:sz w:val="28"/>
          <w:szCs w:val="28"/>
        </w:rPr>
        <w:t>Обязательные условия для создания школьного музея:</w:t>
      </w:r>
    </w:p>
    <w:p w:rsidR="0068748C" w:rsidRPr="0068748C" w:rsidRDefault="0068748C" w:rsidP="0068748C">
      <w:p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48C">
        <w:rPr>
          <w:rFonts w:ascii="Times New Roman" w:hAnsi="Times New Roman" w:cs="Times New Roman"/>
          <w:sz w:val="28"/>
          <w:szCs w:val="28"/>
        </w:rPr>
        <w:t>музейный актив из числа обучающихся и педагогов;</w:t>
      </w:r>
    </w:p>
    <w:p w:rsidR="0068748C" w:rsidRPr="0068748C" w:rsidRDefault="0068748C" w:rsidP="0068748C">
      <w:p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48C">
        <w:rPr>
          <w:rFonts w:ascii="Times New Roman" w:hAnsi="Times New Roman" w:cs="Times New Roman"/>
          <w:sz w:val="28"/>
          <w:szCs w:val="28"/>
        </w:rPr>
        <w:t xml:space="preserve">собранные и зарегистрированные в книге поступлений музейные предметы; </w:t>
      </w:r>
    </w:p>
    <w:p w:rsidR="0068748C" w:rsidRPr="0068748C" w:rsidRDefault="0068748C" w:rsidP="0068748C">
      <w:p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48C">
        <w:rPr>
          <w:rFonts w:ascii="Times New Roman" w:hAnsi="Times New Roman" w:cs="Times New Roman"/>
          <w:sz w:val="28"/>
          <w:szCs w:val="28"/>
        </w:rPr>
        <w:t>помещения и  оборудование для хранения и экспонирования музейных  предметов;</w:t>
      </w:r>
    </w:p>
    <w:p w:rsidR="0068748C" w:rsidRDefault="0068748C" w:rsidP="0068748C">
      <w:p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48C">
        <w:rPr>
          <w:rFonts w:ascii="Times New Roman" w:hAnsi="Times New Roman" w:cs="Times New Roman"/>
          <w:sz w:val="28"/>
          <w:szCs w:val="28"/>
        </w:rPr>
        <w:t>музейная экспозиция;</w:t>
      </w:r>
    </w:p>
    <w:p w:rsidR="00612A6D" w:rsidRPr="00612A6D" w:rsidRDefault="00612A6D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612A6D">
        <w:rPr>
          <w:rFonts w:ascii="Times New Roman" w:hAnsi="Times New Roman" w:cs="Times New Roman"/>
          <w:sz w:val="28"/>
          <w:szCs w:val="28"/>
        </w:rPr>
        <w:t>зу</w:t>
      </w:r>
      <w:r>
        <w:rPr>
          <w:rFonts w:ascii="Times New Roman" w:hAnsi="Times New Roman" w:cs="Times New Roman"/>
          <w:sz w:val="28"/>
          <w:szCs w:val="28"/>
        </w:rPr>
        <w:t>чение материалов музейного дела</w:t>
      </w:r>
      <w:r w:rsidRPr="00612A6D">
        <w:rPr>
          <w:rFonts w:ascii="Times New Roman" w:hAnsi="Times New Roman" w:cs="Times New Roman"/>
          <w:sz w:val="28"/>
          <w:szCs w:val="28"/>
        </w:rPr>
        <w:t>;</w:t>
      </w:r>
    </w:p>
    <w:p w:rsidR="00612A6D" w:rsidRPr="00612A6D" w:rsidRDefault="00612A6D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612A6D">
        <w:rPr>
          <w:rFonts w:ascii="Times New Roman" w:hAnsi="Times New Roman" w:cs="Times New Roman"/>
          <w:sz w:val="28"/>
          <w:szCs w:val="28"/>
        </w:rPr>
        <w:t>бсуждение вопроса среди п</w:t>
      </w:r>
      <w:r>
        <w:rPr>
          <w:rFonts w:ascii="Times New Roman" w:hAnsi="Times New Roman" w:cs="Times New Roman"/>
          <w:sz w:val="28"/>
          <w:szCs w:val="28"/>
        </w:rPr>
        <w:t>едагогов, создание Совета музея</w:t>
      </w:r>
      <w:r w:rsidRPr="00612A6D">
        <w:rPr>
          <w:rFonts w:ascii="Times New Roman" w:hAnsi="Times New Roman" w:cs="Times New Roman"/>
          <w:sz w:val="28"/>
          <w:szCs w:val="28"/>
        </w:rPr>
        <w:t>;</w:t>
      </w:r>
    </w:p>
    <w:p w:rsidR="00612A6D" w:rsidRPr="00612A6D" w:rsidRDefault="00612A6D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612A6D">
        <w:rPr>
          <w:rFonts w:ascii="Times New Roman" w:hAnsi="Times New Roman" w:cs="Times New Roman"/>
          <w:sz w:val="28"/>
          <w:szCs w:val="28"/>
        </w:rPr>
        <w:t>роведение р</w:t>
      </w:r>
      <w:r>
        <w:rPr>
          <w:rFonts w:ascii="Times New Roman" w:hAnsi="Times New Roman" w:cs="Times New Roman"/>
          <w:sz w:val="28"/>
          <w:szCs w:val="28"/>
        </w:rPr>
        <w:t>азъяснительной работы в классах</w:t>
      </w:r>
      <w:r w:rsidRPr="00612A6D">
        <w:rPr>
          <w:rFonts w:ascii="Times New Roman" w:hAnsi="Times New Roman" w:cs="Times New Roman"/>
          <w:sz w:val="28"/>
          <w:szCs w:val="28"/>
        </w:rPr>
        <w:t>;</w:t>
      </w:r>
    </w:p>
    <w:p w:rsidR="00612A6D" w:rsidRPr="00612A6D" w:rsidRDefault="00612A6D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612A6D">
        <w:rPr>
          <w:rFonts w:ascii="Times New Roman" w:hAnsi="Times New Roman" w:cs="Times New Roman"/>
          <w:sz w:val="28"/>
          <w:szCs w:val="28"/>
        </w:rPr>
        <w:t>ыбор помещения под музей;</w:t>
      </w:r>
    </w:p>
    <w:p w:rsidR="00612A6D" w:rsidRPr="00612A6D" w:rsidRDefault="00612A6D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A6D">
        <w:rPr>
          <w:rFonts w:ascii="Times New Roman" w:hAnsi="Times New Roman" w:cs="Times New Roman"/>
          <w:sz w:val="28"/>
          <w:szCs w:val="28"/>
        </w:rPr>
        <w:t>Работа по ремонту:</w:t>
      </w:r>
    </w:p>
    <w:p w:rsidR="00612A6D" w:rsidRPr="00612A6D" w:rsidRDefault="00612A6D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612A6D">
        <w:rPr>
          <w:rFonts w:ascii="Times New Roman" w:hAnsi="Times New Roman" w:cs="Times New Roman"/>
          <w:sz w:val="28"/>
          <w:szCs w:val="28"/>
        </w:rPr>
        <w:t>свобождение помещения</w:t>
      </w:r>
    </w:p>
    <w:p w:rsidR="00612A6D" w:rsidRPr="00612A6D" w:rsidRDefault="00612A6D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612A6D">
        <w:rPr>
          <w:rFonts w:ascii="Times New Roman" w:hAnsi="Times New Roman" w:cs="Times New Roman"/>
          <w:sz w:val="28"/>
          <w:szCs w:val="28"/>
        </w:rPr>
        <w:t>аботы с электропроводкой</w:t>
      </w:r>
    </w:p>
    <w:p w:rsidR="00612A6D" w:rsidRDefault="00612A6D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</w:t>
      </w:r>
      <w:r w:rsidRPr="00612A6D">
        <w:rPr>
          <w:rFonts w:ascii="Times New Roman" w:hAnsi="Times New Roman" w:cs="Times New Roman"/>
          <w:sz w:val="28"/>
          <w:szCs w:val="28"/>
        </w:rPr>
        <w:t>тукатурные работы</w:t>
      </w:r>
      <w:r w:rsidR="002615DB">
        <w:rPr>
          <w:rFonts w:ascii="Times New Roman" w:hAnsi="Times New Roman" w:cs="Times New Roman"/>
          <w:sz w:val="28"/>
          <w:szCs w:val="28"/>
        </w:rPr>
        <w:t>.</w:t>
      </w:r>
    </w:p>
    <w:p w:rsidR="00C25043" w:rsidRDefault="002615DB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это и стало составляющей моего проекта «Музей Донского казачества – память предков». </w:t>
      </w:r>
      <w:r w:rsidR="00C25043">
        <w:rPr>
          <w:rFonts w:ascii="Times New Roman" w:hAnsi="Times New Roman" w:cs="Times New Roman"/>
          <w:sz w:val="28"/>
          <w:szCs w:val="28"/>
        </w:rPr>
        <w:t xml:space="preserve">Вот так поэтапно создавался наш </w:t>
      </w:r>
      <w:r>
        <w:rPr>
          <w:rFonts w:ascii="Times New Roman" w:hAnsi="Times New Roman" w:cs="Times New Roman"/>
          <w:sz w:val="28"/>
          <w:szCs w:val="28"/>
        </w:rPr>
        <w:t>школьный музей</w:t>
      </w:r>
      <w:r w:rsidR="00C250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Некоторые его этапы уже завершены, но многое ещё предстои</w:t>
      </w:r>
      <w:r w:rsidR="007A0705">
        <w:rPr>
          <w:rFonts w:ascii="Times New Roman" w:hAnsi="Times New Roman" w:cs="Times New Roman"/>
          <w:sz w:val="28"/>
          <w:szCs w:val="28"/>
        </w:rPr>
        <w:t>т сделать.  Проект долгосрочный,</w:t>
      </w:r>
      <w:r>
        <w:rPr>
          <w:rFonts w:ascii="Times New Roman" w:hAnsi="Times New Roman" w:cs="Times New Roman"/>
          <w:sz w:val="28"/>
          <w:szCs w:val="28"/>
        </w:rPr>
        <w:t xml:space="preserve"> он будет совершенствоваться по мере того как будет работать наш музей.</w:t>
      </w:r>
    </w:p>
    <w:p w:rsidR="00C25043" w:rsidRDefault="00C25043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043" w:rsidRDefault="00C25043" w:rsidP="002615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7182" cy="4728710"/>
            <wp:effectExtent l="19050" t="0" r="4168" b="0"/>
            <wp:docPr id="4" name="Рисунок 4" descr="C:\Users\1\AppData\Local\Microsoft\Windows\INetCache\Content.Word\Казачья утварь и бы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Казачья утварь и быт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07" cy="473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043" w:rsidRDefault="00D71501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5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Продолжительность проекта: </w:t>
      </w:r>
      <w:r>
        <w:rPr>
          <w:rFonts w:ascii="Times New Roman" w:hAnsi="Times New Roman" w:cs="Times New Roman"/>
          <w:sz w:val="28"/>
          <w:szCs w:val="28"/>
        </w:rPr>
        <w:t>апрель 2021 года – декабрь 2021 года</w:t>
      </w:r>
    </w:p>
    <w:p w:rsidR="00D71501" w:rsidRDefault="00D71501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370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60370">
        <w:rPr>
          <w:rFonts w:ascii="Times New Roman" w:hAnsi="Times New Roman" w:cs="Times New Roman"/>
          <w:sz w:val="28"/>
          <w:szCs w:val="28"/>
        </w:rPr>
        <w:t xml:space="preserve">познавательно-творческий </w:t>
      </w:r>
    </w:p>
    <w:p w:rsidR="00E60370" w:rsidRDefault="00E60370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совет музея и спонсоры.</w:t>
      </w:r>
    </w:p>
    <w:p w:rsidR="00E60370" w:rsidRPr="00E60370" w:rsidRDefault="00E60370" w:rsidP="00E60370">
      <w:pPr>
        <w:suppressAutoHyphens/>
        <w:autoSpaceDE w:val="0"/>
        <w:autoSpaceDN w:val="0"/>
        <w:adjustRightInd w:val="0"/>
        <w:spacing w:after="0"/>
        <w:ind w:left="-284" w:right="-23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E60370" w:rsidRPr="00E60370" w:rsidRDefault="00E60370" w:rsidP="00E60370">
      <w:pPr>
        <w:pStyle w:val="1"/>
        <w:rPr>
          <w:sz w:val="28"/>
          <w:szCs w:val="28"/>
        </w:rPr>
      </w:pPr>
      <w:r w:rsidRPr="00E60370">
        <w:rPr>
          <w:sz w:val="28"/>
          <w:szCs w:val="28"/>
        </w:rPr>
        <w:t xml:space="preserve">школьного музея  </w:t>
      </w:r>
      <w:r>
        <w:rPr>
          <w:sz w:val="28"/>
          <w:szCs w:val="28"/>
        </w:rPr>
        <w:t>Донского казачества МБОУ СОШ №3</w:t>
      </w:r>
    </w:p>
    <w:p w:rsidR="00E60370" w:rsidRP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370">
        <w:rPr>
          <w:rFonts w:ascii="Times New Roman" w:hAnsi="Times New Roman" w:cs="Times New Roman"/>
          <w:sz w:val="28"/>
          <w:szCs w:val="28"/>
        </w:rPr>
        <w:t>Куштаева</w:t>
      </w:r>
      <w:proofErr w:type="spellEnd"/>
      <w:r w:rsidRPr="00E60370">
        <w:rPr>
          <w:rFonts w:ascii="Times New Roman" w:hAnsi="Times New Roman" w:cs="Times New Roman"/>
          <w:sz w:val="28"/>
          <w:szCs w:val="28"/>
        </w:rPr>
        <w:t xml:space="preserve"> Светлана Ильинична – руководитель музея</w:t>
      </w:r>
    </w:p>
    <w:p w:rsid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370">
        <w:rPr>
          <w:rFonts w:ascii="Times New Roman" w:hAnsi="Times New Roman" w:cs="Times New Roman"/>
          <w:sz w:val="28"/>
          <w:szCs w:val="28"/>
        </w:rPr>
        <w:t>Жаринова Надежда Викторовна – научный руководитель</w:t>
      </w:r>
    </w:p>
    <w:p w:rsidR="00E60370" w:rsidRP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370">
        <w:rPr>
          <w:rFonts w:ascii="Times New Roman" w:hAnsi="Times New Roman" w:cs="Times New Roman"/>
          <w:sz w:val="28"/>
          <w:szCs w:val="28"/>
        </w:rPr>
        <w:t>Родионова Екатерина - ученица 9 класса</w:t>
      </w:r>
    </w:p>
    <w:p w:rsidR="00E60370" w:rsidRP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370">
        <w:rPr>
          <w:rFonts w:ascii="Times New Roman" w:hAnsi="Times New Roman" w:cs="Times New Roman"/>
          <w:sz w:val="28"/>
          <w:szCs w:val="28"/>
        </w:rPr>
        <w:t xml:space="preserve"> Деркачев Андрей - ученик 9 класса</w:t>
      </w:r>
    </w:p>
    <w:p w:rsidR="00E60370" w:rsidRP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370">
        <w:rPr>
          <w:rFonts w:ascii="Times New Roman" w:hAnsi="Times New Roman" w:cs="Times New Roman"/>
          <w:sz w:val="28"/>
          <w:szCs w:val="28"/>
        </w:rPr>
        <w:t>Пшеничкин</w:t>
      </w:r>
      <w:proofErr w:type="spellEnd"/>
      <w:r w:rsidRPr="00E60370">
        <w:rPr>
          <w:rFonts w:ascii="Times New Roman" w:hAnsi="Times New Roman" w:cs="Times New Roman"/>
          <w:sz w:val="28"/>
          <w:szCs w:val="28"/>
        </w:rPr>
        <w:t xml:space="preserve"> Вячеслав – ученик 7-б класса</w:t>
      </w:r>
    </w:p>
    <w:p w:rsidR="00E60370" w:rsidRP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370">
        <w:rPr>
          <w:rFonts w:ascii="Times New Roman" w:hAnsi="Times New Roman" w:cs="Times New Roman"/>
          <w:sz w:val="28"/>
          <w:szCs w:val="28"/>
        </w:rPr>
        <w:t>Абрамчук</w:t>
      </w:r>
      <w:proofErr w:type="spellEnd"/>
      <w:r w:rsidRPr="00E60370">
        <w:rPr>
          <w:rFonts w:ascii="Times New Roman" w:hAnsi="Times New Roman" w:cs="Times New Roman"/>
          <w:sz w:val="28"/>
          <w:szCs w:val="28"/>
        </w:rPr>
        <w:t xml:space="preserve"> Роман- ученик 7-б класса</w:t>
      </w:r>
    </w:p>
    <w:p w:rsidR="00E60370" w:rsidRP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370">
        <w:rPr>
          <w:rFonts w:ascii="Times New Roman" w:hAnsi="Times New Roman" w:cs="Times New Roman"/>
          <w:sz w:val="28"/>
          <w:szCs w:val="28"/>
        </w:rPr>
        <w:t>Кушишян</w:t>
      </w:r>
      <w:proofErr w:type="spellEnd"/>
      <w:r w:rsidRPr="00E60370">
        <w:rPr>
          <w:rFonts w:ascii="Times New Roman" w:hAnsi="Times New Roman" w:cs="Times New Roman"/>
          <w:sz w:val="28"/>
          <w:szCs w:val="28"/>
        </w:rPr>
        <w:t xml:space="preserve"> Ольга - ученица 7-б класса</w:t>
      </w:r>
    </w:p>
    <w:p w:rsidR="00E60370" w:rsidRP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370">
        <w:rPr>
          <w:rFonts w:ascii="Times New Roman" w:hAnsi="Times New Roman" w:cs="Times New Roman"/>
          <w:sz w:val="28"/>
          <w:szCs w:val="28"/>
        </w:rPr>
        <w:t>Сабанюк</w:t>
      </w:r>
      <w:proofErr w:type="spellEnd"/>
      <w:r w:rsidRPr="00E60370">
        <w:rPr>
          <w:rFonts w:ascii="Times New Roman" w:hAnsi="Times New Roman" w:cs="Times New Roman"/>
          <w:sz w:val="28"/>
          <w:szCs w:val="28"/>
        </w:rPr>
        <w:t xml:space="preserve"> Ксения -  ученица 7-б класса</w:t>
      </w:r>
    </w:p>
    <w:p w:rsidR="00E60370" w:rsidRPr="00E60370" w:rsidRDefault="00E60370" w:rsidP="00E6037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370">
        <w:rPr>
          <w:rFonts w:ascii="Times New Roman" w:hAnsi="Times New Roman" w:cs="Times New Roman"/>
          <w:sz w:val="28"/>
          <w:szCs w:val="28"/>
        </w:rPr>
        <w:t>Назаров Степан - ученик 7-б класса</w:t>
      </w:r>
    </w:p>
    <w:p w:rsidR="00E60370" w:rsidRDefault="00E60370" w:rsidP="0061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0370" w:rsidRDefault="00E60370" w:rsidP="00612A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370">
        <w:rPr>
          <w:rFonts w:ascii="Times New Roman" w:hAnsi="Times New Roman" w:cs="Times New Roman"/>
          <w:b/>
          <w:sz w:val="28"/>
          <w:szCs w:val="28"/>
        </w:rPr>
        <w:t>Задача проекта:</w:t>
      </w:r>
    </w:p>
    <w:p w:rsidR="00E60370" w:rsidRDefault="00E60370" w:rsidP="00E60370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370">
        <w:rPr>
          <w:rFonts w:ascii="Times New Roman" w:hAnsi="Times New Roman" w:cs="Times New Roman"/>
          <w:sz w:val="28"/>
          <w:szCs w:val="28"/>
        </w:rPr>
        <w:t xml:space="preserve">развитие патриотических чувств у моих сверстников по средствам </w:t>
      </w:r>
      <w:proofErr w:type="gramStart"/>
      <w:r w:rsidRPr="00E60370">
        <w:rPr>
          <w:rFonts w:ascii="Times New Roman" w:hAnsi="Times New Roman" w:cs="Times New Roman"/>
          <w:sz w:val="28"/>
          <w:szCs w:val="28"/>
        </w:rPr>
        <w:t>приобщении</w:t>
      </w:r>
      <w:proofErr w:type="gramEnd"/>
      <w:r w:rsidRPr="00E60370">
        <w:rPr>
          <w:rFonts w:ascii="Times New Roman" w:hAnsi="Times New Roman" w:cs="Times New Roman"/>
          <w:sz w:val="28"/>
          <w:szCs w:val="28"/>
        </w:rPr>
        <w:t xml:space="preserve"> их к истории, быту и культуре Донского казачества, воспитание чувства любви к малой родине, п</w:t>
      </w:r>
      <w:r>
        <w:rPr>
          <w:rFonts w:ascii="Times New Roman" w:hAnsi="Times New Roman" w:cs="Times New Roman"/>
          <w:sz w:val="28"/>
          <w:szCs w:val="28"/>
        </w:rPr>
        <w:t>ринадлежности к великому народу</w:t>
      </w:r>
      <w:r w:rsidRPr="00E60370">
        <w:rPr>
          <w:rFonts w:ascii="Times New Roman" w:hAnsi="Times New Roman" w:cs="Times New Roman"/>
          <w:sz w:val="28"/>
          <w:szCs w:val="28"/>
        </w:rPr>
        <w:t>;</w:t>
      </w:r>
    </w:p>
    <w:p w:rsidR="00E60370" w:rsidRDefault="00E60370" w:rsidP="00E60370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представлений учащихся школы о себе, о человеке, культуре, природе путём систематического интегрированного обращения к богатейшему многовековому опыту казачества;</w:t>
      </w:r>
    </w:p>
    <w:p w:rsidR="007F6DC7" w:rsidRDefault="00E60370" w:rsidP="007F6DC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закладывания основ духовно-нравственной личност</w:t>
      </w:r>
      <w:r w:rsidR="007F6DC7">
        <w:rPr>
          <w:rFonts w:ascii="Times New Roman" w:hAnsi="Times New Roman" w:cs="Times New Roman"/>
          <w:sz w:val="28"/>
          <w:szCs w:val="28"/>
        </w:rPr>
        <w:t>и с активной жизненной позицией и творческим потенциалом, личности, способной к самосовершенствованию, гармоничному взаимодействию с другими людьми;</w:t>
      </w:r>
    </w:p>
    <w:p w:rsidR="007F6DC7" w:rsidRDefault="007F6DC7" w:rsidP="007F6DC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культурными традициями и бытом казачества (жилище, костюм, предметы быта);</w:t>
      </w:r>
    </w:p>
    <w:p w:rsidR="007F6DC7" w:rsidRDefault="007F6DC7" w:rsidP="007F6DC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положительных качеств личности, сохраняя индивидуальность каждого</w:t>
      </w:r>
    </w:p>
    <w:p w:rsidR="007F6DC7" w:rsidRDefault="007F6DC7" w:rsidP="007F6DC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6DC7" w:rsidRDefault="007F6DC7" w:rsidP="007F6DC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6DC7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приобщение всех учащихся школы к истокам народных традиций является эффективным средством развития познавательной активности, творческого мышления, становление духовно-нравственной, гармоничной личности.</w:t>
      </w:r>
    </w:p>
    <w:p w:rsidR="007F6DC7" w:rsidRDefault="007F6DC7" w:rsidP="007F6DC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6DC7" w:rsidRDefault="007F6DC7" w:rsidP="007F6DC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6DC7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обращения к истокам национальной культуры с целью возрождения традиций народа для воспитания истинного гражданина.</w:t>
      </w:r>
    </w:p>
    <w:p w:rsidR="007F6DC7" w:rsidRDefault="007F6DC7" w:rsidP="007F6DC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6DC7" w:rsidRDefault="007F6DC7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DC7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проблемы</w:t>
      </w:r>
      <w:r>
        <w:rPr>
          <w:rFonts w:ascii="Times New Roman" w:hAnsi="Times New Roman" w:cs="Times New Roman"/>
          <w:sz w:val="28"/>
          <w:szCs w:val="28"/>
        </w:rPr>
        <w:t xml:space="preserve"> состоит в осмыслении происходящего в мире, в утрате духовных ценностей сегодняшнего поколения и молодёжи.</w:t>
      </w:r>
    </w:p>
    <w:p w:rsidR="007F6DC7" w:rsidRDefault="007F6DC7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DC7" w:rsidRDefault="007F6DC7" w:rsidP="007F6D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DC7">
        <w:rPr>
          <w:rFonts w:ascii="Times New Roman" w:hAnsi="Times New Roman" w:cs="Times New Roman"/>
          <w:b/>
          <w:sz w:val="28"/>
          <w:szCs w:val="28"/>
        </w:rPr>
        <w:t>Глава 1</w:t>
      </w:r>
    </w:p>
    <w:p w:rsidR="007F6DC7" w:rsidRDefault="007F6DC7" w:rsidP="007F6D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Теоретическое обоснование проблемы </w:t>
      </w:r>
    </w:p>
    <w:p w:rsidR="007F6DC7" w:rsidRDefault="007F6DC7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Школьная жизнь – важнейший и самоценный период в становлении и развитие личности моих сверстников, период его обогащения событиями и впечатлениями окружающей жизни. </w:t>
      </w:r>
      <w:r w:rsidR="00CA7732">
        <w:rPr>
          <w:rFonts w:ascii="Times New Roman" w:hAnsi="Times New Roman" w:cs="Times New Roman"/>
          <w:sz w:val="28"/>
          <w:szCs w:val="28"/>
        </w:rPr>
        <w:t xml:space="preserve">Детство – то время, когда возможно подлинное, искреннее погружение в истоки национальной культуры. Именно в детском возрасте нужно возбудить в душах детей интерес к своему народу, его культуре, истории, зародить в их сознании чувства любви к родине. </w:t>
      </w:r>
    </w:p>
    <w:p w:rsidR="00CA7732" w:rsidRDefault="00CA7732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Именно в школьном возрасте следует начинать воспитание эмоционально-ценностного отношения к традиционной культуре своего народа. По мнению Б.М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в этом возрасте « необходимо привязать ребёнка всеми чувствами, эмоциями к древу культуры своего народа</w:t>
      </w:r>
      <w:r w:rsidR="007D150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D150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7D1500">
        <w:rPr>
          <w:rFonts w:ascii="Times New Roman" w:hAnsi="Times New Roman" w:cs="Times New Roman"/>
          <w:sz w:val="28"/>
          <w:szCs w:val="28"/>
        </w:rPr>
        <w:t xml:space="preserve"> годы жизни он активно входит в природный и рукотворный мир, начинает обретать важнейший социальный опыт. У него формируется отношение к различным вещам и явлениям, что в дальнейшем определят мировоззрение развивающейся личности».</w:t>
      </w:r>
    </w:p>
    <w:p w:rsidR="007D1500" w:rsidRDefault="007D1500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Общеизвестно, что в школьные годы закладываются все основные качества будущего человека. Формируется первая модель мира – система представлений об окружающей действительности, о самом себе, своих отношениях с окружающими. Гражданская позиция школьника формируется как в школе, так и в семье. </w:t>
      </w:r>
    </w:p>
    <w:p w:rsidR="007D1500" w:rsidRDefault="007D1500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старшем школьном возрасте идёт интенсивное ра</w:t>
      </w:r>
      <w:r w:rsidR="003A332B">
        <w:rPr>
          <w:rFonts w:ascii="Times New Roman" w:hAnsi="Times New Roman" w:cs="Times New Roman"/>
          <w:sz w:val="28"/>
          <w:szCs w:val="28"/>
        </w:rPr>
        <w:t>звитие мышления и других интелле</w:t>
      </w:r>
      <w:r>
        <w:rPr>
          <w:rFonts w:ascii="Times New Roman" w:hAnsi="Times New Roman" w:cs="Times New Roman"/>
          <w:sz w:val="28"/>
          <w:szCs w:val="28"/>
        </w:rPr>
        <w:t>ктуальных процессов</w:t>
      </w:r>
      <w:r w:rsidR="003A332B">
        <w:rPr>
          <w:rFonts w:ascii="Times New Roman" w:hAnsi="Times New Roman" w:cs="Times New Roman"/>
          <w:sz w:val="28"/>
          <w:szCs w:val="28"/>
        </w:rPr>
        <w:t xml:space="preserve">: ориентации на социальные отношения в мире взрослых дают основание предположить, что это </w:t>
      </w:r>
      <w:proofErr w:type="gramStart"/>
      <w:r w:rsidR="003A332B">
        <w:rPr>
          <w:rFonts w:ascii="Times New Roman" w:hAnsi="Times New Roman" w:cs="Times New Roman"/>
          <w:sz w:val="28"/>
          <w:szCs w:val="28"/>
        </w:rPr>
        <w:t>оптимальная</w:t>
      </w:r>
      <w:proofErr w:type="gramEnd"/>
      <w:r w:rsidR="003A332B">
        <w:rPr>
          <w:rFonts w:ascii="Times New Roman" w:hAnsi="Times New Roman" w:cs="Times New Roman"/>
          <w:sz w:val="28"/>
          <w:szCs w:val="28"/>
        </w:rPr>
        <w:t xml:space="preserve"> время для воспитания средствами этнографической культуры.</w:t>
      </w:r>
    </w:p>
    <w:p w:rsidR="003A332B" w:rsidRDefault="003A332B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образов, формирование интереса к культуре родного народа, к культуре края в школе проходит через познание мира человека, мира природы, через формирование, предпосылок морального развития.</w:t>
      </w:r>
    </w:p>
    <w:p w:rsidR="003A332B" w:rsidRDefault="003A332B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возродить народные традиции надо позаботиться о воспитании в этих традициях детей. Только школьник с чистой душой, творческим мышлением может освоить культуру своего народа.</w:t>
      </w:r>
    </w:p>
    <w:p w:rsidR="00DA5517" w:rsidRDefault="00DA5517" w:rsidP="007F6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517" w:rsidRPr="00DA5517" w:rsidRDefault="00DA5517" w:rsidP="00DA5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517">
        <w:rPr>
          <w:rFonts w:ascii="Times New Roman" w:hAnsi="Times New Roman" w:cs="Times New Roman"/>
          <w:b/>
          <w:sz w:val="28"/>
          <w:szCs w:val="28"/>
        </w:rPr>
        <w:t>Глава 2</w:t>
      </w:r>
    </w:p>
    <w:p w:rsidR="00E60370" w:rsidRDefault="00DA5517" w:rsidP="00DA5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517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DA5517" w:rsidRDefault="00DA5517" w:rsidP="00DA5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реализации проекта.</w:t>
      </w:r>
    </w:p>
    <w:p w:rsidR="00DA5517" w:rsidRDefault="00DA5517" w:rsidP="00DA5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Этапы. Мероприятия. Виды деятельности.</w:t>
      </w:r>
    </w:p>
    <w:p w:rsidR="00DA5517" w:rsidRPr="00307979" w:rsidRDefault="00307979" w:rsidP="003079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A5517" w:rsidRPr="00307979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307979" w:rsidRDefault="00307979" w:rsidP="003079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обучающихся и их родителей о необходимости создания музея Донского казачества.</w:t>
      </w:r>
    </w:p>
    <w:p w:rsidR="00307979" w:rsidRDefault="00307979" w:rsidP="003079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79">
        <w:rPr>
          <w:rFonts w:ascii="Times New Roman" w:hAnsi="Times New Roman" w:cs="Times New Roman"/>
          <w:b/>
          <w:sz w:val="28"/>
          <w:szCs w:val="28"/>
        </w:rPr>
        <w:lastRenderedPageBreak/>
        <w:t>2.Основной этап</w:t>
      </w:r>
    </w:p>
    <w:p w:rsidR="00307979" w:rsidRDefault="00A7179F" w:rsidP="00A7179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помещения под новый музей (была освобождена и отремонтирована комната на 1 этаже школьного здания для музея)</w:t>
      </w:r>
    </w:p>
    <w:p w:rsidR="00A7179F" w:rsidRDefault="00A7179F" w:rsidP="00A7179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внеурочных занятий в 1-9 классах по программе «История и культура Донского казачества» с целью расширени</w:t>
      </w:r>
      <w:r w:rsidR="0093150A">
        <w:rPr>
          <w:rFonts w:ascii="Times New Roman" w:hAnsi="Times New Roman" w:cs="Times New Roman"/>
          <w:sz w:val="28"/>
          <w:szCs w:val="28"/>
        </w:rPr>
        <w:t>я представления об истории края</w:t>
      </w:r>
    </w:p>
    <w:p w:rsidR="0093150A" w:rsidRDefault="0093150A" w:rsidP="00A7179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материалов музейной педагогики </w:t>
      </w:r>
    </w:p>
    <w:p w:rsidR="0093150A" w:rsidRDefault="0093150A" w:rsidP="00A7179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ГКО города Каменска-Шахтинского по вопросу передачи материалов их музея школе (в ГКО помещение для музея было ликвидировано)</w:t>
      </w:r>
    </w:p>
    <w:p w:rsidR="0093150A" w:rsidRDefault="0093150A" w:rsidP="00A7179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экспонатов среди учащихся школы </w:t>
      </w:r>
    </w:p>
    <w:p w:rsidR="0093150A" w:rsidRDefault="0093150A" w:rsidP="00A7179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инвентаризационной книги</w:t>
      </w:r>
    </w:p>
    <w:p w:rsidR="0093150A" w:rsidRDefault="00141981" w:rsidP="00A7179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сценария открытия музея (открытие перенесено в связи с ограничениями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141981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1981" w:rsidRDefault="00141981" w:rsidP="00A7179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экскурсии</w:t>
      </w:r>
      <w:r w:rsidR="001A18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A18CD">
        <w:rPr>
          <w:rFonts w:ascii="Times New Roman" w:hAnsi="Times New Roman" w:cs="Times New Roman"/>
          <w:sz w:val="28"/>
          <w:szCs w:val="28"/>
        </w:rPr>
        <w:t>этап</w:t>
      </w:r>
      <w:proofErr w:type="gramEnd"/>
      <w:r w:rsidR="001A18CD">
        <w:rPr>
          <w:rFonts w:ascii="Times New Roman" w:hAnsi="Times New Roman" w:cs="Times New Roman"/>
          <w:sz w:val="28"/>
          <w:szCs w:val="28"/>
        </w:rPr>
        <w:t xml:space="preserve"> над котором я и члены совета школы работают)</w:t>
      </w:r>
    </w:p>
    <w:p w:rsidR="0093150A" w:rsidRPr="0026431E" w:rsidRDefault="00A4091C" w:rsidP="0093150A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со специалистами, консультации</w:t>
      </w:r>
    </w:p>
    <w:p w:rsidR="00DA5517" w:rsidRDefault="00DA5517" w:rsidP="00DA5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5C4" w:rsidRDefault="0026431E" w:rsidP="00A20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035C4" w:rsidRPr="009035C4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="009035C4" w:rsidRPr="009035C4">
        <w:rPr>
          <w:rFonts w:ascii="Times New Roman" w:hAnsi="Times New Roman" w:cs="Times New Roman"/>
          <w:sz w:val="28"/>
          <w:szCs w:val="28"/>
        </w:rPr>
        <w:t xml:space="preserve"> </w:t>
      </w:r>
      <w:r w:rsidR="00061882" w:rsidRPr="00A2037B">
        <w:rPr>
          <w:rFonts w:ascii="Times New Roman" w:hAnsi="Times New Roman" w:cs="Times New Roman"/>
          <w:sz w:val="28"/>
          <w:szCs w:val="28"/>
        </w:rPr>
        <w:t xml:space="preserve">Школьный музей Донского казачества - это целостная предметно-пространственная система, в которой музейные предметы и другие экспозиционные материалы объединены концептуальными </w:t>
      </w:r>
      <w:proofErr w:type="gramStart"/>
      <w:r w:rsidR="00061882" w:rsidRPr="00A203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61882" w:rsidRPr="00A2037B">
        <w:rPr>
          <w:rFonts w:ascii="Times New Roman" w:hAnsi="Times New Roman" w:cs="Times New Roman"/>
          <w:sz w:val="28"/>
          <w:szCs w:val="28"/>
        </w:rPr>
        <w:t xml:space="preserve">научными и художественными замыслом). В музее создан красный угол с иконами, имеется экспозиция с предметами быта и мебели. Утюги, прялки, зеркала, керамическая посуда, одежда казаков и т.д., которые являются не только украшением музея, но и наглядными пособиями при проведении уроков истории и внеурочной деятельности. В музее также имеются фотографии казаков, стенды наград, стенд с образцами денег </w:t>
      </w:r>
      <w:r w:rsidR="00061882" w:rsidRPr="00A2037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061882" w:rsidRPr="00A2037B">
        <w:rPr>
          <w:rFonts w:ascii="Times New Roman" w:hAnsi="Times New Roman" w:cs="Times New Roman"/>
          <w:sz w:val="28"/>
          <w:szCs w:val="28"/>
        </w:rPr>
        <w:t>-</w:t>
      </w:r>
      <w:r w:rsidR="00061882" w:rsidRPr="00A2037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61882" w:rsidRPr="00A2037B">
        <w:rPr>
          <w:rFonts w:ascii="Times New Roman" w:hAnsi="Times New Roman" w:cs="Times New Roman"/>
          <w:sz w:val="28"/>
          <w:szCs w:val="28"/>
        </w:rPr>
        <w:t xml:space="preserve"> веков.</w:t>
      </w:r>
      <w:r w:rsidR="00DF6A9F" w:rsidRPr="00A20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A9F" w:rsidRPr="00A2037B" w:rsidRDefault="00DF6A9F" w:rsidP="00261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37B">
        <w:rPr>
          <w:rFonts w:ascii="Times New Roman" w:hAnsi="Times New Roman" w:cs="Times New Roman"/>
          <w:sz w:val="28"/>
          <w:szCs w:val="28"/>
        </w:rPr>
        <w:t>Включение мини-музея донского казачества и патриотического воспитания в образовательное пространство обогащает развивающую среду новым смыслом. Именно здесь для ребенка открывается возможность первого проникновения в историю быта родного края.</w:t>
      </w:r>
    </w:p>
    <w:p w:rsidR="00DF6A9F" w:rsidRPr="00A2037B" w:rsidRDefault="00DF6A9F" w:rsidP="00A203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48C" w:rsidRDefault="00DF6A9F" w:rsidP="00DC03F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72760" cy="7232335"/>
            <wp:effectExtent l="19050" t="0" r="3940" b="0"/>
            <wp:docPr id="5" name="Рисунок 5" descr="F:\МУЗЕЙ Донского Кказачества\создание музеев 2021\Музей Донского казачества МБОУ СОШ №3 г Каменск-Шахтинский\фото\Мои предки - донские каз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МУЗЕЙ Донского Кказачества\создание музеев 2021\Музей Донского казачества МБОУ СОШ №3 г Каменск-Шахтинский\фото\Мои предки - донские каза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636" cy="72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93" w:rsidRDefault="00386993" w:rsidP="009D4664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99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память чтим и свято бережём.</w:t>
      </w:r>
    </w:p>
    <w:p w:rsidR="00386993" w:rsidRDefault="00386993" w:rsidP="009D4664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Всё, что досталось от далёких предков </w:t>
      </w:r>
    </w:p>
    <w:p w:rsidR="00386993" w:rsidRPr="00386993" w:rsidRDefault="00386993" w:rsidP="009D4664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удивительном МУЗЕЕ сбережём!</w:t>
      </w:r>
    </w:p>
    <w:sectPr w:rsidR="00386993" w:rsidRPr="00386993" w:rsidSect="00DC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B77"/>
    <w:multiLevelType w:val="hybridMultilevel"/>
    <w:tmpl w:val="3C9A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10E88"/>
    <w:multiLevelType w:val="hybridMultilevel"/>
    <w:tmpl w:val="3F4C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F71E1"/>
    <w:multiLevelType w:val="hybridMultilevel"/>
    <w:tmpl w:val="46F6BDF0"/>
    <w:lvl w:ilvl="0" w:tplc="3D1848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74348"/>
    <w:multiLevelType w:val="hybridMultilevel"/>
    <w:tmpl w:val="10B4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B6338"/>
    <w:multiLevelType w:val="hybridMultilevel"/>
    <w:tmpl w:val="35A09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E4869"/>
    <w:multiLevelType w:val="hybridMultilevel"/>
    <w:tmpl w:val="56C077B0"/>
    <w:lvl w:ilvl="0" w:tplc="3D1848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52B83"/>
    <w:multiLevelType w:val="hybridMultilevel"/>
    <w:tmpl w:val="1AD83A64"/>
    <w:lvl w:ilvl="0" w:tplc="3D18485A">
      <w:start w:val="3"/>
      <w:numFmt w:val="bullet"/>
      <w:lvlText w:val="-"/>
      <w:lvlJc w:val="left"/>
      <w:pPr>
        <w:tabs>
          <w:tab w:val="num" w:pos="1336"/>
        </w:tabs>
        <w:ind w:left="1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633D6BDC"/>
    <w:multiLevelType w:val="hybridMultilevel"/>
    <w:tmpl w:val="50EA7A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3F0D5E"/>
    <w:multiLevelType w:val="hybridMultilevel"/>
    <w:tmpl w:val="E2F69FFC"/>
    <w:lvl w:ilvl="0" w:tplc="3D18485A">
      <w:start w:val="3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959CA"/>
    <w:rsid w:val="00017E4C"/>
    <w:rsid w:val="00061882"/>
    <w:rsid w:val="000635B7"/>
    <w:rsid w:val="00126BB8"/>
    <w:rsid w:val="00141981"/>
    <w:rsid w:val="001A18CD"/>
    <w:rsid w:val="00224176"/>
    <w:rsid w:val="002615DB"/>
    <w:rsid w:val="0026431E"/>
    <w:rsid w:val="00307979"/>
    <w:rsid w:val="00386993"/>
    <w:rsid w:val="003A332B"/>
    <w:rsid w:val="003D728A"/>
    <w:rsid w:val="004013F3"/>
    <w:rsid w:val="00493993"/>
    <w:rsid w:val="00542E8D"/>
    <w:rsid w:val="00612A6D"/>
    <w:rsid w:val="0068748C"/>
    <w:rsid w:val="007102BB"/>
    <w:rsid w:val="00730AF7"/>
    <w:rsid w:val="007A0705"/>
    <w:rsid w:val="007D1500"/>
    <w:rsid w:val="007E06B6"/>
    <w:rsid w:val="007F6DC7"/>
    <w:rsid w:val="009035C4"/>
    <w:rsid w:val="0093150A"/>
    <w:rsid w:val="00992D4B"/>
    <w:rsid w:val="009D4664"/>
    <w:rsid w:val="00A2037B"/>
    <w:rsid w:val="00A4091C"/>
    <w:rsid w:val="00A7179F"/>
    <w:rsid w:val="00B46CB5"/>
    <w:rsid w:val="00C25043"/>
    <w:rsid w:val="00C471FD"/>
    <w:rsid w:val="00C86D6F"/>
    <w:rsid w:val="00CA7732"/>
    <w:rsid w:val="00D04A19"/>
    <w:rsid w:val="00D71501"/>
    <w:rsid w:val="00D9461F"/>
    <w:rsid w:val="00DA5517"/>
    <w:rsid w:val="00DC03FB"/>
    <w:rsid w:val="00DC6832"/>
    <w:rsid w:val="00DF6A9F"/>
    <w:rsid w:val="00E60370"/>
    <w:rsid w:val="00ED24D7"/>
    <w:rsid w:val="00F959CA"/>
    <w:rsid w:val="00FB69AD"/>
    <w:rsid w:val="00FD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4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60370"/>
    <w:pPr>
      <w:keepNext/>
      <w:suppressAutoHyphens/>
      <w:autoSpaceDE w:val="0"/>
      <w:autoSpaceDN w:val="0"/>
      <w:adjustRightInd w:val="0"/>
      <w:spacing w:after="0" w:line="240" w:lineRule="auto"/>
      <w:ind w:left="-284" w:right="-235"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D04A19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04A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4D7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6874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8748C"/>
    <w:rPr>
      <w:sz w:val="16"/>
      <w:szCs w:val="16"/>
    </w:rPr>
  </w:style>
  <w:style w:type="paragraph" w:styleId="a5">
    <w:name w:val="List Paragraph"/>
    <w:basedOn w:val="a"/>
    <w:uiPriority w:val="34"/>
    <w:qFormat/>
    <w:rsid w:val="00612A6D"/>
    <w:pPr>
      <w:spacing w:after="200" w:line="276" w:lineRule="auto"/>
      <w:ind w:left="720"/>
      <w:contextualSpacing/>
    </w:pPr>
  </w:style>
  <w:style w:type="paragraph" w:customStyle="1" w:styleId="a6">
    <w:name w:val="Знак Знак Знак Знак"/>
    <w:basedOn w:val="a"/>
    <w:rsid w:val="00730AF7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2">
    <w:name w:val="Style2"/>
    <w:basedOn w:val="a"/>
    <w:rsid w:val="00730AF7"/>
    <w:pPr>
      <w:widowControl w:val="0"/>
      <w:autoSpaceDE w:val="0"/>
      <w:autoSpaceDN w:val="0"/>
      <w:adjustRightInd w:val="0"/>
      <w:spacing w:after="0" w:line="269" w:lineRule="exact"/>
      <w:ind w:firstLine="466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730AF7"/>
    <w:rPr>
      <w:rFonts w:ascii="Trebuchet MS" w:hAnsi="Trebuchet MS" w:cs="Trebuchet MS"/>
      <w:sz w:val="20"/>
      <w:szCs w:val="20"/>
    </w:rPr>
  </w:style>
  <w:style w:type="character" w:customStyle="1" w:styleId="10">
    <w:name w:val="Заголовок 1 Знак"/>
    <w:basedOn w:val="a0"/>
    <w:link w:val="1"/>
    <w:rsid w:val="00E6037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D04A19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04A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КуштаеваСИ</dc:creator>
  <cp:keywords/>
  <dc:description/>
  <cp:lastModifiedBy>Админ</cp:lastModifiedBy>
  <cp:revision>32</cp:revision>
  <dcterms:created xsi:type="dcterms:W3CDTF">2006-12-31T21:28:00Z</dcterms:created>
  <dcterms:modified xsi:type="dcterms:W3CDTF">2021-07-24T10:16:00Z</dcterms:modified>
</cp:coreProperties>
</file>