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36" w:rsidRPr="007F6E36" w:rsidRDefault="007F6E36" w:rsidP="007F6E36">
      <w:pPr>
        <w:pBdr>
          <w:bottom w:val="single" w:sz="6" w:space="0" w:color="D6DDB9"/>
        </w:pBdr>
        <w:shd w:val="clear" w:color="auto" w:fill="E4EDC2"/>
        <w:spacing w:after="75" w:line="288" w:lineRule="auto"/>
        <w:outlineLvl w:val="0"/>
        <w:rPr>
          <w:rFonts w:ascii="Trebuchet MS" w:eastAsia="Times New Roman" w:hAnsi="Trebuchet MS" w:cs="Arial"/>
          <w:b/>
          <w:bCs/>
          <w:color w:val="444444"/>
          <w:kern w:val="36"/>
          <w:sz w:val="33"/>
          <w:szCs w:val="33"/>
          <w:lang w:eastAsia="ru-RU"/>
        </w:rPr>
      </w:pPr>
      <w:r w:rsidRPr="007F6E36">
        <w:rPr>
          <w:rFonts w:ascii="Trebuchet MS" w:eastAsia="Times New Roman" w:hAnsi="Trebuchet MS" w:cs="Arial"/>
          <w:b/>
          <w:bCs/>
          <w:color w:val="444444"/>
          <w:kern w:val="36"/>
          <w:sz w:val="33"/>
          <w:szCs w:val="33"/>
          <w:lang w:eastAsia="ru-RU"/>
        </w:rPr>
        <w:t>"Инструктаж для родителей по Правилам Дорожного Движения"</w:t>
      </w:r>
    </w:p>
    <w:p w:rsidR="007F6E36" w:rsidRPr="007F6E36" w:rsidRDefault="007F6E36" w:rsidP="007F6E36">
      <w:pPr>
        <w:pBdr>
          <w:bottom w:val="single" w:sz="6" w:space="0" w:color="D6DDB9"/>
        </w:pBdr>
        <w:shd w:val="clear" w:color="auto" w:fill="E4EDC2"/>
        <w:spacing w:line="288" w:lineRule="auto"/>
        <w:jc w:val="center"/>
        <w:outlineLvl w:val="0"/>
        <w:rPr>
          <w:rFonts w:ascii="Trebuchet MS" w:eastAsia="Times New Roman" w:hAnsi="Trebuchet MS" w:cs="Arial"/>
          <w:b/>
          <w:bCs/>
          <w:color w:val="444444"/>
          <w:kern w:val="36"/>
          <w:sz w:val="33"/>
          <w:szCs w:val="33"/>
          <w:lang w:eastAsia="ru-RU"/>
        </w:rPr>
      </w:pPr>
      <w:r w:rsidRPr="007F6E36">
        <w:rPr>
          <w:rFonts w:ascii="Trebuchet MS" w:eastAsia="Times New Roman" w:hAnsi="Trebuchet MS" w:cs="Arial"/>
          <w:b/>
          <w:bCs/>
          <w:color w:val="FF0000"/>
          <w:kern w:val="36"/>
          <w:sz w:val="33"/>
          <w:szCs w:val="33"/>
          <w:lang w:eastAsia="ru-RU"/>
        </w:rPr>
        <w:t>Инструкции родителям о ПДД</w:t>
      </w:r>
    </w:p>
    <w:tbl>
      <w:tblPr>
        <w:tblW w:w="5000" w:type="pct"/>
        <w:tblCellMar>
          <w:left w:w="0" w:type="dxa"/>
          <w:right w:w="0" w:type="dxa"/>
        </w:tblCellMar>
        <w:tblLook w:val="04A0"/>
      </w:tblPr>
      <w:tblGrid>
        <w:gridCol w:w="9445"/>
      </w:tblGrid>
      <w:tr w:rsidR="007F6E36" w:rsidRPr="007F6E36" w:rsidTr="007F6E36">
        <w:tc>
          <w:tcPr>
            <w:tcW w:w="0" w:type="auto"/>
            <w:tcMar>
              <w:top w:w="45" w:type="dxa"/>
              <w:left w:w="45" w:type="dxa"/>
              <w:bottom w:w="45" w:type="dxa"/>
              <w:right w:w="45" w:type="dxa"/>
            </w:tcMar>
            <w:vAlign w:val="center"/>
            <w:hideMark/>
          </w:tcPr>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Летом, дорогие мамы и папы, начались весьма непростые испытания. И главным учителем безопасного поведения детей на проезжей части будет не школа, а именно вы.</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Ваш малыш стал совсем большим и самостоятельным - он уже ходит в школу. Но существует опасность, которая чаще других подстерегает ребят - это движущийся транспорт.</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Есть детские книжки, детский театр, детское кино, детские игрушки. Но нет и быть не может «детского дорожного движения».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 xml:space="preserve">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w:t>
            </w:r>
            <w:r w:rsidRPr="007F6E36">
              <w:rPr>
                <w:rFonts w:ascii="Arial" w:eastAsia="Times New Roman" w:hAnsi="Arial" w:cs="Arial"/>
                <w:b/>
                <w:bCs/>
                <w:sz w:val="21"/>
                <w:szCs w:val="21"/>
                <w:lang w:eastAsia="ru-RU"/>
              </w:rPr>
              <w:t>надо действовать личным примером</w:t>
            </w:r>
            <w:r w:rsidRPr="007F6E36">
              <w:rPr>
                <w:rFonts w:ascii="Arial" w:eastAsia="Times New Roman" w:hAnsi="Arial" w:cs="Arial"/>
                <w:sz w:val="21"/>
                <w:szCs w:val="21"/>
                <w:lang w:eastAsia="ru-RU"/>
              </w:rPr>
              <w:t>.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Используйте любой подходящий момент для ознакомления детей с правилами уличного движения.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Расскажите о том, что машины идут по одной стороне мостовой, что люди ходят по тротуару.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Переходя с ребенком улицу, покажите ему, объясните, что нужно внимательно посмотреть налево, потом направо, и переходить улицу прямо, а не наискось.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21"/>
                <w:szCs w:val="21"/>
                <w:lang w:eastAsia="ru-RU"/>
              </w:rPr>
              <w:t xml:space="preserve">Очень важно, чтобы ваш ребенок </w:t>
            </w:r>
            <w:r w:rsidRPr="007F6E36">
              <w:rPr>
                <w:rFonts w:ascii="Arial" w:eastAsia="Times New Roman" w:hAnsi="Arial" w:cs="Arial"/>
                <w:b/>
                <w:bCs/>
                <w:sz w:val="21"/>
                <w:szCs w:val="21"/>
                <w:lang w:eastAsia="ru-RU"/>
              </w:rPr>
              <w:t>понял, а не только запомнил</w:t>
            </w:r>
            <w:r w:rsidRPr="007F6E36">
              <w:rPr>
                <w:rFonts w:ascii="Arial" w:eastAsia="Times New Roman" w:hAnsi="Arial" w:cs="Arial"/>
                <w:sz w:val="21"/>
                <w:szCs w:val="21"/>
                <w:lang w:eastAsia="ru-RU"/>
              </w:rPr>
              <w:t>,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   </w:t>
            </w:r>
          </w:p>
          <w:p w:rsidR="007F6E36" w:rsidRPr="007F6E36" w:rsidRDefault="007F6E36" w:rsidP="007F6E36">
            <w:pPr>
              <w:pBdr>
                <w:bottom w:val="single" w:sz="6" w:space="0" w:color="D6DDB9"/>
              </w:pBdr>
              <w:spacing w:after="75" w:line="360" w:lineRule="auto"/>
              <w:jc w:val="center"/>
              <w:outlineLvl w:val="1"/>
              <w:rPr>
                <w:rFonts w:ascii="Trebuchet MS" w:eastAsia="Times New Roman" w:hAnsi="Trebuchet MS" w:cs="Arial"/>
                <w:b/>
                <w:bCs/>
                <w:caps/>
                <w:sz w:val="24"/>
                <w:szCs w:val="24"/>
                <w:lang w:eastAsia="ru-RU"/>
              </w:rPr>
            </w:pPr>
            <w:r w:rsidRPr="007F6E36">
              <w:rPr>
                <w:rFonts w:ascii="Trebuchet MS" w:eastAsia="Times New Roman" w:hAnsi="Trebuchet MS" w:cs="Arial"/>
                <w:b/>
                <w:bCs/>
                <w:caps/>
                <w:color w:val="FF0000"/>
                <w:sz w:val="36"/>
                <w:szCs w:val="36"/>
                <w:lang w:eastAsia="ru-RU"/>
              </w:rPr>
              <w:t>Инструкции</w:t>
            </w:r>
          </w:p>
          <w:p w:rsidR="007F6E36" w:rsidRPr="007F6E36" w:rsidRDefault="007F6E36" w:rsidP="007F6E36">
            <w:pPr>
              <w:spacing w:before="90" w:after="90" w:line="360" w:lineRule="auto"/>
              <w:jc w:val="center"/>
              <w:rPr>
                <w:rFonts w:ascii="Arial" w:eastAsia="Times New Roman" w:hAnsi="Arial" w:cs="Arial"/>
                <w:sz w:val="18"/>
                <w:szCs w:val="18"/>
                <w:lang w:eastAsia="ru-RU"/>
              </w:rPr>
            </w:pPr>
            <w:r w:rsidRPr="007F6E36">
              <w:rPr>
                <w:rFonts w:ascii="Arial" w:eastAsia="Times New Roman" w:hAnsi="Arial" w:cs="Arial"/>
                <w:b/>
                <w:bCs/>
                <w:color w:val="EE82EE"/>
                <w:sz w:val="24"/>
                <w:szCs w:val="24"/>
                <w:lang w:eastAsia="ru-RU"/>
              </w:rPr>
              <w:t>Готовясь перейти дорогу</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Остановитесь, осмотрите проезжую часть.</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Развивайте у ребенка наблюдательность за дорогой.</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Учите ребенка всматриваться вдаль, различать приближающиеся машины.</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lastRenderedPageBreak/>
              <w:t>Не стойте с ребенком на краю тротуара.</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Обратите внимание ребенка на транспортное средство, готовящееся к повороту, расскажите о сигналах указателей поворота у машин.</w:t>
            </w:r>
          </w:p>
          <w:p w:rsidR="007F6E36" w:rsidRPr="007F6E36" w:rsidRDefault="007F6E36" w:rsidP="007F6E36">
            <w:pPr>
              <w:numPr>
                <w:ilvl w:val="0"/>
                <w:numId w:val="1"/>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Покажите, как транспортное средство останавливается у перехода, как оно движется по инерции.</w:t>
            </w:r>
          </w:p>
          <w:p w:rsidR="007F6E36" w:rsidRPr="007F6E36" w:rsidRDefault="007F6E36" w:rsidP="007F6E36">
            <w:pPr>
              <w:spacing w:before="90" w:after="90" w:line="360" w:lineRule="auto"/>
              <w:jc w:val="center"/>
              <w:rPr>
                <w:rFonts w:ascii="Arial" w:eastAsia="Times New Roman" w:hAnsi="Arial" w:cs="Arial"/>
                <w:sz w:val="18"/>
                <w:szCs w:val="18"/>
                <w:lang w:eastAsia="ru-RU"/>
              </w:rPr>
            </w:pPr>
            <w:r w:rsidRPr="007F6E36">
              <w:rPr>
                <w:rFonts w:ascii="Arial" w:eastAsia="Times New Roman" w:hAnsi="Arial" w:cs="Arial"/>
                <w:b/>
                <w:bCs/>
                <w:color w:val="EE82EE"/>
                <w:sz w:val="24"/>
                <w:szCs w:val="24"/>
                <w:lang w:eastAsia="ru-RU"/>
              </w:rPr>
              <w:t>Ожидание транспорта</w:t>
            </w:r>
          </w:p>
          <w:p w:rsidR="007F6E36" w:rsidRPr="007F6E36" w:rsidRDefault="007F6E36" w:rsidP="007F6E36">
            <w:pPr>
              <w:numPr>
                <w:ilvl w:val="0"/>
                <w:numId w:val="2"/>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Стойте только на посадочных площадках, на тротуаре или обочине. </w:t>
            </w:r>
          </w:p>
          <w:p w:rsidR="007F6E36" w:rsidRPr="007F6E36" w:rsidRDefault="007F6E36" w:rsidP="007F6E36">
            <w:pPr>
              <w:spacing w:before="90" w:after="90" w:line="360" w:lineRule="auto"/>
              <w:jc w:val="center"/>
              <w:rPr>
                <w:rFonts w:ascii="Arial" w:eastAsia="Times New Roman" w:hAnsi="Arial" w:cs="Arial"/>
                <w:sz w:val="18"/>
                <w:szCs w:val="18"/>
                <w:lang w:eastAsia="ru-RU"/>
              </w:rPr>
            </w:pPr>
            <w:r w:rsidRPr="007F6E36">
              <w:rPr>
                <w:rFonts w:ascii="Arial" w:eastAsia="Times New Roman" w:hAnsi="Arial" w:cs="Arial"/>
                <w:b/>
                <w:bCs/>
                <w:color w:val="EE82EE"/>
                <w:sz w:val="24"/>
                <w:szCs w:val="24"/>
                <w:lang w:eastAsia="ru-RU"/>
              </w:rPr>
              <w:t>Посадка и высадка из транспорта</w:t>
            </w:r>
          </w:p>
          <w:p w:rsidR="007F6E36" w:rsidRPr="007F6E36" w:rsidRDefault="007F6E36" w:rsidP="007F6E36">
            <w:pPr>
              <w:numPr>
                <w:ilvl w:val="0"/>
                <w:numId w:val="3"/>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Выходите первыми, впереди ребенка, иначе ребенок может упасть или выбежать на проезжую часть.</w:t>
            </w:r>
          </w:p>
          <w:p w:rsidR="007F6E36" w:rsidRPr="007F6E36" w:rsidRDefault="007F6E36" w:rsidP="007F6E36">
            <w:pPr>
              <w:numPr>
                <w:ilvl w:val="0"/>
                <w:numId w:val="3"/>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Подходите для посадки к двери только после полной остановки.</w:t>
            </w:r>
          </w:p>
          <w:p w:rsidR="007F6E36" w:rsidRPr="007F6E36" w:rsidRDefault="007F6E36" w:rsidP="007F6E36">
            <w:pPr>
              <w:numPr>
                <w:ilvl w:val="0"/>
                <w:numId w:val="3"/>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садитесь в транспорт в последний момент (может прищемить дверями).</w:t>
            </w:r>
          </w:p>
          <w:p w:rsidR="007F6E36" w:rsidRPr="007F6E36" w:rsidRDefault="007F6E36" w:rsidP="007F6E36">
            <w:pPr>
              <w:numPr>
                <w:ilvl w:val="0"/>
                <w:numId w:val="3"/>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7F6E36" w:rsidRPr="007F6E36" w:rsidRDefault="007F6E36" w:rsidP="007F6E36">
            <w:pPr>
              <w:spacing w:before="90" w:after="90" w:line="360" w:lineRule="auto"/>
              <w:jc w:val="center"/>
              <w:rPr>
                <w:rFonts w:ascii="Arial" w:eastAsia="Times New Roman" w:hAnsi="Arial" w:cs="Arial"/>
                <w:sz w:val="18"/>
                <w:szCs w:val="18"/>
                <w:lang w:eastAsia="ru-RU"/>
              </w:rPr>
            </w:pPr>
            <w:r w:rsidRPr="007F6E36">
              <w:rPr>
                <w:rFonts w:ascii="Arial" w:eastAsia="Times New Roman" w:hAnsi="Arial" w:cs="Arial"/>
                <w:b/>
                <w:bCs/>
                <w:color w:val="EE82EE"/>
                <w:sz w:val="24"/>
                <w:szCs w:val="24"/>
                <w:lang w:eastAsia="ru-RU"/>
              </w:rPr>
              <w:t>Движение по тротуару</w:t>
            </w:r>
          </w:p>
          <w:p w:rsidR="007F6E36" w:rsidRPr="007F6E36" w:rsidRDefault="007F6E36" w:rsidP="007F6E36">
            <w:pPr>
              <w:numPr>
                <w:ilvl w:val="0"/>
                <w:numId w:val="4"/>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Придерживайтесь правой стороны.</w:t>
            </w:r>
          </w:p>
          <w:p w:rsidR="007F6E36" w:rsidRPr="007F6E36" w:rsidRDefault="007F6E36" w:rsidP="007F6E36">
            <w:pPr>
              <w:numPr>
                <w:ilvl w:val="0"/>
                <w:numId w:val="4"/>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Взрослый должен находиться со стороны проезжей части.</w:t>
            </w:r>
          </w:p>
          <w:p w:rsidR="007F6E36" w:rsidRPr="007F6E36" w:rsidRDefault="007F6E36" w:rsidP="007F6E36">
            <w:pPr>
              <w:numPr>
                <w:ilvl w:val="0"/>
                <w:numId w:val="4"/>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Если тротуар находится рядом с дорогой, родители должны держать ребенка за руку.</w:t>
            </w:r>
          </w:p>
          <w:p w:rsidR="007F6E36" w:rsidRPr="007F6E36" w:rsidRDefault="007F6E36" w:rsidP="007F6E36">
            <w:pPr>
              <w:numPr>
                <w:ilvl w:val="0"/>
                <w:numId w:val="4"/>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Приучите ребенка, идя по тротуару, внимательно наблюдать за выездом машин со двора.</w:t>
            </w:r>
          </w:p>
          <w:p w:rsidR="007F6E36" w:rsidRPr="007F6E36" w:rsidRDefault="007F6E36" w:rsidP="007F6E36">
            <w:pPr>
              <w:numPr>
                <w:ilvl w:val="0"/>
                <w:numId w:val="4"/>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приучайте детей выходить на проезжую часть, коляски и санки везите только по тротуару.</w:t>
            </w:r>
          </w:p>
          <w:p w:rsidR="007F6E36" w:rsidRPr="007F6E36" w:rsidRDefault="007F6E36" w:rsidP="007F6E36">
            <w:pPr>
              <w:pBdr>
                <w:bottom w:val="single" w:sz="6" w:space="0" w:color="D6DDB9"/>
              </w:pBdr>
              <w:spacing w:after="75" w:line="360" w:lineRule="auto"/>
              <w:jc w:val="center"/>
              <w:outlineLvl w:val="1"/>
              <w:rPr>
                <w:rFonts w:ascii="Trebuchet MS" w:eastAsia="Times New Roman" w:hAnsi="Trebuchet MS" w:cs="Arial"/>
                <w:b/>
                <w:bCs/>
                <w:caps/>
                <w:sz w:val="24"/>
                <w:szCs w:val="24"/>
                <w:lang w:eastAsia="ru-RU"/>
              </w:rPr>
            </w:pPr>
            <w:r w:rsidRPr="007F6E36">
              <w:rPr>
                <w:rFonts w:ascii="Trebuchet MS" w:eastAsia="Times New Roman" w:hAnsi="Trebuchet MS" w:cs="Arial"/>
                <w:b/>
                <w:bCs/>
                <w:caps/>
                <w:color w:val="EE82EE"/>
                <w:sz w:val="24"/>
                <w:szCs w:val="24"/>
                <w:lang w:eastAsia="ru-RU"/>
              </w:rPr>
              <w:t>Дорожные ловушки</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 xml:space="preserve">Стоящая </w:t>
            </w:r>
            <w:proofErr w:type="gramStart"/>
            <w:r w:rsidRPr="007F6E36">
              <w:rPr>
                <w:rFonts w:ascii="Arial" w:eastAsia="Times New Roman" w:hAnsi="Arial" w:cs="Arial"/>
                <w:b/>
                <w:bCs/>
                <w:sz w:val="21"/>
                <w:szCs w:val="21"/>
                <w:lang w:eastAsia="ru-RU"/>
              </w:rPr>
              <w:t>машина</w:t>
            </w:r>
            <w:proofErr w:type="gramEnd"/>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sz w:val="18"/>
                <w:szCs w:val="18"/>
                <w:lang w:eastAsia="ru-RU"/>
              </w:rPr>
              <w:t>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 xml:space="preserve">Стоящий </w:t>
            </w:r>
            <w:proofErr w:type="gramStart"/>
            <w:r w:rsidRPr="007F6E36">
              <w:rPr>
                <w:rFonts w:ascii="Arial" w:eastAsia="Times New Roman" w:hAnsi="Arial" w:cs="Arial"/>
                <w:b/>
                <w:bCs/>
                <w:sz w:val="21"/>
                <w:szCs w:val="21"/>
                <w:lang w:eastAsia="ru-RU"/>
              </w:rPr>
              <w:t>автобус</w:t>
            </w:r>
            <w:proofErr w:type="gramEnd"/>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lastRenderedPageBreak/>
              <w:t>Скрытая опасность</w:t>
            </w:r>
            <w:proofErr w:type="gramStart"/>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И</w:t>
            </w:r>
            <w:proofErr w:type="gramEnd"/>
            <w:r w:rsidRPr="007F6E36">
              <w:rPr>
                <w:rFonts w:ascii="Arial" w:eastAsia="Times New Roman" w:hAnsi="Arial" w:cs="Arial"/>
                <w:sz w:val="21"/>
                <w:szCs w:val="21"/>
                <w:lang w:eastAsia="ru-RU"/>
              </w:rPr>
              <w:t>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 xml:space="preserve">Медленно приближающаяся </w:t>
            </w:r>
            <w:proofErr w:type="gramStart"/>
            <w:r w:rsidRPr="007F6E36">
              <w:rPr>
                <w:rFonts w:ascii="Arial" w:eastAsia="Times New Roman" w:hAnsi="Arial" w:cs="Arial"/>
                <w:b/>
                <w:bCs/>
                <w:sz w:val="21"/>
                <w:szCs w:val="21"/>
                <w:lang w:eastAsia="ru-RU"/>
              </w:rPr>
              <w:t>машина</w:t>
            </w:r>
            <w:proofErr w:type="gramEnd"/>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Светофор</w:t>
            </w:r>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«Пустынная» улица</w:t>
            </w:r>
            <w:proofErr w:type="gramStart"/>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Н</w:t>
            </w:r>
            <w:proofErr w:type="gramEnd"/>
            <w:r w:rsidRPr="007F6E36">
              <w:rPr>
                <w:rFonts w:ascii="Arial" w:eastAsia="Times New Roman" w:hAnsi="Arial" w:cs="Arial"/>
                <w:sz w:val="21"/>
                <w:szCs w:val="21"/>
                <w:lang w:eastAsia="ru-RU"/>
              </w:rPr>
              <w:t>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Осевая линия</w:t>
            </w:r>
            <w:proofErr w:type="gramStart"/>
            <w:r w:rsidRPr="007F6E36">
              <w:rPr>
                <w:rFonts w:ascii="Arial" w:eastAsia="Times New Roman" w:hAnsi="Arial" w:cs="Arial"/>
                <w:b/>
                <w:bCs/>
                <w:sz w:val="21"/>
                <w:szCs w:val="21"/>
                <w:lang w:eastAsia="ru-RU"/>
              </w:rPr>
              <w:t> </w:t>
            </w:r>
            <w:r w:rsidRPr="007F6E36">
              <w:rPr>
                <w:rFonts w:ascii="Arial" w:eastAsia="Times New Roman" w:hAnsi="Arial" w:cs="Arial"/>
                <w:sz w:val="21"/>
                <w:szCs w:val="21"/>
                <w:lang w:eastAsia="ru-RU"/>
              </w:rPr>
              <w:br/>
              <w:t>Д</w:t>
            </w:r>
            <w:proofErr w:type="gramEnd"/>
            <w:r w:rsidRPr="007F6E36">
              <w:rPr>
                <w:rFonts w:ascii="Arial" w:eastAsia="Times New Roman" w:hAnsi="Arial" w:cs="Arial"/>
                <w:sz w:val="21"/>
                <w:szCs w:val="21"/>
                <w:lang w:eastAsia="ru-RU"/>
              </w:rPr>
              <w:t>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нужно быть предельно внимательным, не делать ни одного движения, не убедившись в безопасности.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sz w:val="21"/>
                <w:szCs w:val="21"/>
                <w:lang w:eastAsia="ru-RU"/>
              </w:rPr>
              <w:t>«Безопасность» рядом с родителями</w:t>
            </w:r>
            <w:proofErr w:type="gramStart"/>
            <w:r w:rsidRPr="007F6E36">
              <w:rPr>
                <w:rFonts w:ascii="Arial" w:eastAsia="Times New Roman" w:hAnsi="Arial" w:cs="Arial"/>
                <w:sz w:val="21"/>
                <w:szCs w:val="21"/>
                <w:lang w:eastAsia="ru-RU"/>
              </w:rPr>
              <w:t> </w:t>
            </w:r>
            <w:r w:rsidRPr="007F6E36">
              <w:rPr>
                <w:rFonts w:ascii="Arial" w:eastAsia="Times New Roman" w:hAnsi="Arial" w:cs="Arial"/>
                <w:sz w:val="21"/>
                <w:szCs w:val="21"/>
                <w:lang w:eastAsia="ru-RU"/>
              </w:rPr>
              <w:br/>
              <w:t>Н</w:t>
            </w:r>
            <w:proofErr w:type="gramEnd"/>
            <w:r w:rsidRPr="007F6E36">
              <w:rPr>
                <w:rFonts w:ascii="Arial" w:eastAsia="Times New Roman" w:hAnsi="Arial" w:cs="Arial"/>
                <w:sz w:val="21"/>
                <w:szCs w:val="21"/>
                <w:lang w:eastAsia="ru-RU"/>
              </w:rPr>
              <w:t>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дороги вы должны крепко взять ребенка за руку.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color w:val="FF0000"/>
                <w:sz w:val="21"/>
                <w:szCs w:val="21"/>
                <w:lang w:eastAsia="ru-RU"/>
              </w:rPr>
              <w:t>Помните!</w:t>
            </w:r>
            <w:r w:rsidRPr="007F6E36">
              <w:rPr>
                <w:rFonts w:ascii="Arial" w:eastAsia="Times New Roman" w:hAnsi="Arial" w:cs="Arial"/>
                <w:sz w:val="21"/>
                <w:szCs w:val="21"/>
                <w:lang w:eastAsia="ru-RU"/>
              </w:rP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color w:val="FF0000"/>
                <w:sz w:val="27"/>
                <w:szCs w:val="27"/>
                <w:lang w:eastAsia="ru-RU"/>
              </w:rPr>
              <w:lastRenderedPageBreak/>
              <w:t xml:space="preserve">Будьте примером для детей в соблюдении правил дорожного движения </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спешите, переходите дорогу размеренным шагом.</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Выходя на проезжую часть дороги, прекратите разговаривать - ребенок должен привыкнуть, что при переходе дороги нужно сосредоточиться.</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переходите дорогу на красный или желтый сигнал светофора.</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Переходите дорогу только в местах, обозначенных дорожным знаком «Пешеходный переход».</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Из автобуса, троллейбуса, трамвая, такси выходите первыми. В противном случае ребенок может упасть или побежать на проезжую часть дороги.</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выходите с ребенком из-за машины, кустов, не осмотрев предварительно дороги, - это типичная ошибка, и нельзя допускать, чтобы дети ее повторяли.</w:t>
            </w:r>
          </w:p>
          <w:p w:rsidR="007F6E36" w:rsidRPr="007F6E36" w:rsidRDefault="007F6E36" w:rsidP="007F6E36">
            <w:pPr>
              <w:numPr>
                <w:ilvl w:val="0"/>
                <w:numId w:val="5"/>
              </w:numPr>
              <w:spacing w:before="100" w:beforeAutospacing="1" w:after="75" w:line="360" w:lineRule="auto"/>
              <w:ind w:left="300"/>
              <w:rPr>
                <w:rFonts w:ascii="Arial" w:eastAsia="Times New Roman" w:hAnsi="Arial" w:cs="Arial"/>
                <w:sz w:val="18"/>
                <w:szCs w:val="18"/>
                <w:lang w:eastAsia="ru-RU"/>
              </w:rPr>
            </w:pPr>
            <w:r w:rsidRPr="007F6E36">
              <w:rPr>
                <w:rFonts w:ascii="Arial" w:eastAsia="Times New Roman" w:hAnsi="Arial" w:cs="Arial"/>
                <w:sz w:val="21"/>
                <w:szCs w:val="21"/>
                <w:lang w:eastAsia="ru-RU"/>
              </w:rPr>
              <w:t>Не разрешайте детям играть вблизи дорог и на проезжей части улицы.</w:t>
            </w:r>
          </w:p>
          <w:p w:rsidR="007F6E36" w:rsidRPr="007F6E36" w:rsidRDefault="007F6E36" w:rsidP="007F6E36">
            <w:pPr>
              <w:spacing w:before="90" w:after="90" w:line="360" w:lineRule="auto"/>
              <w:rPr>
                <w:rFonts w:ascii="Arial" w:eastAsia="Times New Roman" w:hAnsi="Arial" w:cs="Arial"/>
                <w:sz w:val="18"/>
                <w:szCs w:val="18"/>
                <w:lang w:eastAsia="ru-RU"/>
              </w:rPr>
            </w:pPr>
            <w:r w:rsidRPr="007F6E36">
              <w:rPr>
                <w:rFonts w:ascii="Arial" w:eastAsia="Times New Roman" w:hAnsi="Arial" w:cs="Arial"/>
                <w:b/>
                <w:bCs/>
                <w:color w:val="FF0000"/>
                <w:sz w:val="54"/>
                <w:szCs w:val="54"/>
                <w:lang w:eastAsia="ru-RU"/>
              </w:rPr>
              <w:t>Берегите себя и своих близких!</w:t>
            </w:r>
          </w:p>
        </w:tc>
      </w:tr>
    </w:tbl>
    <w:p w:rsidR="0059648E" w:rsidRDefault="0059648E">
      <w:bookmarkStart w:id="0" w:name="_GoBack"/>
      <w:bookmarkEnd w:id="0"/>
    </w:p>
    <w:sectPr w:rsidR="0059648E" w:rsidSect="00AD4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EB4"/>
    <w:multiLevelType w:val="multilevel"/>
    <w:tmpl w:val="E204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A62B52"/>
    <w:multiLevelType w:val="multilevel"/>
    <w:tmpl w:val="31E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352DDD"/>
    <w:multiLevelType w:val="multilevel"/>
    <w:tmpl w:val="4124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733DF8"/>
    <w:multiLevelType w:val="multilevel"/>
    <w:tmpl w:val="283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FB5E84"/>
    <w:multiLevelType w:val="multilevel"/>
    <w:tmpl w:val="7DF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685"/>
    <w:rsid w:val="003647C5"/>
    <w:rsid w:val="0059648E"/>
    <w:rsid w:val="007F6E36"/>
    <w:rsid w:val="00800685"/>
    <w:rsid w:val="00AD4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084606">
      <w:bodyDiv w:val="1"/>
      <w:marLeft w:val="0"/>
      <w:marRight w:val="0"/>
      <w:marTop w:val="0"/>
      <w:marBottom w:val="0"/>
      <w:divBdr>
        <w:top w:val="none" w:sz="0" w:space="0" w:color="auto"/>
        <w:left w:val="none" w:sz="0" w:space="0" w:color="auto"/>
        <w:bottom w:val="none" w:sz="0" w:space="0" w:color="auto"/>
        <w:right w:val="none" w:sz="0" w:space="0" w:color="auto"/>
      </w:divBdr>
      <w:divsChild>
        <w:div w:id="1988627402">
          <w:marLeft w:val="0"/>
          <w:marRight w:val="0"/>
          <w:marTop w:val="0"/>
          <w:marBottom w:val="0"/>
          <w:divBdr>
            <w:top w:val="none" w:sz="0" w:space="0" w:color="auto"/>
            <w:left w:val="none" w:sz="0" w:space="0" w:color="auto"/>
            <w:bottom w:val="none" w:sz="0" w:space="0" w:color="auto"/>
            <w:right w:val="none" w:sz="0" w:space="0" w:color="auto"/>
          </w:divBdr>
          <w:divsChild>
            <w:div w:id="2056464183">
              <w:marLeft w:val="0"/>
              <w:marRight w:val="0"/>
              <w:marTop w:val="0"/>
              <w:marBottom w:val="0"/>
              <w:divBdr>
                <w:top w:val="none" w:sz="0" w:space="0" w:color="auto"/>
                <w:left w:val="none" w:sz="0" w:space="0" w:color="auto"/>
                <w:bottom w:val="none" w:sz="0" w:space="0" w:color="auto"/>
                <w:right w:val="none" w:sz="0" w:space="0" w:color="auto"/>
              </w:divBdr>
              <w:divsChild>
                <w:div w:id="1723401193">
                  <w:marLeft w:val="0"/>
                  <w:marRight w:val="0"/>
                  <w:marTop w:val="0"/>
                  <w:marBottom w:val="0"/>
                  <w:divBdr>
                    <w:top w:val="single" w:sz="12" w:space="30" w:color="FFFFFF"/>
                    <w:left w:val="none" w:sz="0" w:space="0" w:color="auto"/>
                    <w:bottom w:val="none" w:sz="0" w:space="0" w:color="auto"/>
                    <w:right w:val="none" w:sz="0" w:space="0" w:color="auto"/>
                  </w:divBdr>
                  <w:divsChild>
                    <w:div w:id="1726100499">
                      <w:marLeft w:val="0"/>
                      <w:marRight w:val="0"/>
                      <w:marTop w:val="0"/>
                      <w:marBottom w:val="0"/>
                      <w:divBdr>
                        <w:top w:val="none" w:sz="0" w:space="0" w:color="auto"/>
                        <w:left w:val="none" w:sz="0" w:space="0" w:color="auto"/>
                        <w:bottom w:val="none" w:sz="0" w:space="0" w:color="auto"/>
                        <w:right w:val="none" w:sz="0" w:space="0" w:color="auto"/>
                      </w:divBdr>
                      <w:divsChild>
                        <w:div w:id="1423598571">
                          <w:marLeft w:val="0"/>
                          <w:marRight w:val="0"/>
                          <w:marTop w:val="0"/>
                          <w:marBottom w:val="0"/>
                          <w:divBdr>
                            <w:top w:val="none" w:sz="0" w:space="0" w:color="auto"/>
                            <w:left w:val="none" w:sz="0" w:space="0" w:color="auto"/>
                            <w:bottom w:val="none" w:sz="0" w:space="0" w:color="auto"/>
                            <w:right w:val="none" w:sz="0" w:space="0" w:color="auto"/>
                          </w:divBdr>
                          <w:divsChild>
                            <w:div w:id="1921140743">
                              <w:marLeft w:val="0"/>
                              <w:marRight w:val="0"/>
                              <w:marTop w:val="0"/>
                              <w:marBottom w:val="0"/>
                              <w:divBdr>
                                <w:top w:val="none" w:sz="0" w:space="0" w:color="auto"/>
                                <w:left w:val="none" w:sz="0" w:space="0" w:color="auto"/>
                                <w:bottom w:val="none" w:sz="0" w:space="0" w:color="auto"/>
                                <w:right w:val="none" w:sz="0" w:space="0" w:color="auto"/>
                              </w:divBdr>
                              <w:divsChild>
                                <w:div w:id="162474981">
                                  <w:marLeft w:val="0"/>
                                  <w:marRight w:val="0"/>
                                  <w:marTop w:val="0"/>
                                  <w:marBottom w:val="0"/>
                                  <w:divBdr>
                                    <w:top w:val="none" w:sz="0" w:space="0" w:color="auto"/>
                                    <w:left w:val="none" w:sz="0" w:space="0" w:color="auto"/>
                                    <w:bottom w:val="none" w:sz="0" w:space="0" w:color="auto"/>
                                    <w:right w:val="none" w:sz="0" w:space="0" w:color="auto"/>
                                  </w:divBdr>
                                  <w:divsChild>
                                    <w:div w:id="147787497">
                                      <w:marLeft w:val="0"/>
                                      <w:marRight w:val="0"/>
                                      <w:marTop w:val="0"/>
                                      <w:marBottom w:val="0"/>
                                      <w:divBdr>
                                        <w:top w:val="none" w:sz="0" w:space="0" w:color="auto"/>
                                        <w:left w:val="none" w:sz="0" w:space="0" w:color="auto"/>
                                        <w:bottom w:val="none" w:sz="0" w:space="0" w:color="auto"/>
                                        <w:right w:val="none" w:sz="0" w:space="0" w:color="auto"/>
                                      </w:divBdr>
                                      <w:divsChild>
                                        <w:div w:id="782260727">
                                          <w:marLeft w:val="0"/>
                                          <w:marRight w:val="0"/>
                                          <w:marTop w:val="0"/>
                                          <w:marBottom w:val="0"/>
                                          <w:divBdr>
                                            <w:top w:val="none" w:sz="0" w:space="0" w:color="auto"/>
                                            <w:left w:val="none" w:sz="0" w:space="0" w:color="auto"/>
                                            <w:bottom w:val="none" w:sz="0" w:space="0" w:color="auto"/>
                                            <w:right w:val="none" w:sz="0" w:space="0" w:color="auto"/>
                                          </w:divBdr>
                                          <w:divsChild>
                                            <w:div w:id="849871983">
                                              <w:marLeft w:val="0"/>
                                              <w:marRight w:val="0"/>
                                              <w:marTop w:val="0"/>
                                              <w:marBottom w:val="0"/>
                                              <w:divBdr>
                                                <w:top w:val="none" w:sz="0" w:space="0" w:color="auto"/>
                                                <w:left w:val="none" w:sz="0" w:space="0" w:color="auto"/>
                                                <w:bottom w:val="none" w:sz="0" w:space="0" w:color="auto"/>
                                                <w:right w:val="none" w:sz="0" w:space="0" w:color="auto"/>
                                              </w:divBdr>
                                              <w:divsChild>
                                                <w:div w:id="1494639527">
                                                  <w:marLeft w:val="0"/>
                                                  <w:marRight w:val="0"/>
                                                  <w:marTop w:val="0"/>
                                                  <w:marBottom w:val="0"/>
                                                  <w:divBdr>
                                                    <w:top w:val="none" w:sz="0" w:space="0" w:color="auto"/>
                                                    <w:left w:val="none" w:sz="0" w:space="0" w:color="auto"/>
                                                    <w:bottom w:val="none" w:sz="0" w:space="0" w:color="auto"/>
                                                    <w:right w:val="none" w:sz="0" w:space="0" w:color="auto"/>
                                                  </w:divBdr>
                                                  <w:divsChild>
                                                    <w:div w:id="1794203620">
                                                      <w:marLeft w:val="0"/>
                                                      <w:marRight w:val="0"/>
                                                      <w:marTop w:val="0"/>
                                                      <w:marBottom w:val="0"/>
                                                      <w:divBdr>
                                                        <w:top w:val="none" w:sz="0" w:space="0" w:color="auto"/>
                                                        <w:left w:val="none" w:sz="0" w:space="0" w:color="auto"/>
                                                        <w:bottom w:val="none" w:sz="0" w:space="0" w:color="auto"/>
                                                        <w:right w:val="none" w:sz="0" w:space="0" w:color="auto"/>
                                                      </w:divBdr>
                                                      <w:divsChild>
                                                        <w:div w:id="244344505">
                                                          <w:marLeft w:val="0"/>
                                                          <w:marRight w:val="0"/>
                                                          <w:marTop w:val="0"/>
                                                          <w:marBottom w:val="0"/>
                                                          <w:divBdr>
                                                            <w:top w:val="none" w:sz="0" w:space="0" w:color="auto"/>
                                                            <w:left w:val="none" w:sz="0" w:space="0" w:color="auto"/>
                                                            <w:bottom w:val="none" w:sz="0" w:space="0" w:color="auto"/>
                                                            <w:right w:val="none" w:sz="0" w:space="0" w:color="auto"/>
                                                          </w:divBdr>
                                                          <w:divsChild>
                                                            <w:div w:id="1644892181">
                                                              <w:marLeft w:val="0"/>
                                                              <w:marRight w:val="0"/>
                                                              <w:marTop w:val="0"/>
                                                              <w:marBottom w:val="0"/>
                                                              <w:divBdr>
                                                                <w:top w:val="none" w:sz="0" w:space="0" w:color="auto"/>
                                                                <w:left w:val="none" w:sz="0" w:space="0" w:color="auto"/>
                                                                <w:bottom w:val="none" w:sz="0" w:space="0" w:color="auto"/>
                                                                <w:right w:val="none" w:sz="0" w:space="0" w:color="auto"/>
                                                              </w:divBdr>
                                                              <w:divsChild>
                                                                <w:div w:id="1410686878">
                                                                  <w:marLeft w:val="0"/>
                                                                  <w:marRight w:val="0"/>
                                                                  <w:marTop w:val="0"/>
                                                                  <w:marBottom w:val="0"/>
                                                                  <w:divBdr>
                                                                    <w:top w:val="none" w:sz="0" w:space="0" w:color="auto"/>
                                                                    <w:left w:val="none" w:sz="0" w:space="0" w:color="auto"/>
                                                                    <w:bottom w:val="none" w:sz="0" w:space="0" w:color="auto"/>
                                                                    <w:right w:val="none" w:sz="0" w:space="0" w:color="auto"/>
                                                                  </w:divBdr>
                                                                  <w:divsChild>
                                                                    <w:div w:id="1778483024">
                                                                      <w:marLeft w:val="0"/>
                                                                      <w:marRight w:val="0"/>
                                                                      <w:marTop w:val="0"/>
                                                                      <w:marBottom w:val="360"/>
                                                                      <w:divBdr>
                                                                        <w:top w:val="none" w:sz="0" w:space="0" w:color="auto"/>
                                                                        <w:left w:val="none" w:sz="0" w:space="0" w:color="auto"/>
                                                                        <w:bottom w:val="none" w:sz="0" w:space="0" w:color="auto"/>
                                                                        <w:right w:val="none" w:sz="0" w:space="0" w:color="auto"/>
                                                                      </w:divBdr>
                                                                      <w:divsChild>
                                                                        <w:div w:id="2142112238">
                                                                          <w:marLeft w:val="0"/>
                                                                          <w:marRight w:val="0"/>
                                                                          <w:marTop w:val="0"/>
                                                                          <w:marBottom w:val="0"/>
                                                                          <w:divBdr>
                                                                            <w:top w:val="none" w:sz="0" w:space="0" w:color="auto"/>
                                                                            <w:left w:val="none" w:sz="0" w:space="0" w:color="auto"/>
                                                                            <w:bottom w:val="none" w:sz="0" w:space="0" w:color="auto"/>
                                                                            <w:right w:val="none" w:sz="0" w:space="0" w:color="auto"/>
                                                                          </w:divBdr>
                                                                          <w:divsChild>
                                                                            <w:div w:id="921137423">
                                                                              <w:marLeft w:val="0"/>
                                                                              <w:marRight w:val="0"/>
                                                                              <w:marTop w:val="0"/>
                                                                              <w:marBottom w:val="0"/>
                                                                              <w:divBdr>
                                                                                <w:top w:val="none" w:sz="0" w:space="0" w:color="auto"/>
                                                                                <w:left w:val="none" w:sz="0" w:space="0" w:color="auto"/>
                                                                                <w:bottom w:val="none" w:sz="0" w:space="0" w:color="auto"/>
                                                                                <w:right w:val="none" w:sz="0" w:space="0" w:color="auto"/>
                                                                              </w:divBdr>
                                                                              <w:divsChild>
                                                                                <w:div w:id="337008060">
                                                                                  <w:marLeft w:val="0"/>
                                                                                  <w:marRight w:val="0"/>
                                                                                  <w:marTop w:val="0"/>
                                                                                  <w:marBottom w:val="0"/>
                                                                                  <w:divBdr>
                                                                                    <w:top w:val="none" w:sz="0" w:space="0" w:color="auto"/>
                                                                                    <w:left w:val="none" w:sz="0" w:space="0" w:color="auto"/>
                                                                                    <w:bottom w:val="none" w:sz="0" w:space="0" w:color="auto"/>
                                                                                    <w:right w:val="none" w:sz="0" w:space="0" w:color="auto"/>
                                                                                  </w:divBdr>
                                                                                  <w:divsChild>
                                                                                    <w:div w:id="927739901">
                                                                                      <w:marLeft w:val="0"/>
                                                                                      <w:marRight w:val="0"/>
                                                                                      <w:marTop w:val="0"/>
                                                                                      <w:marBottom w:val="0"/>
                                                                                      <w:divBdr>
                                                                                        <w:top w:val="none" w:sz="0" w:space="0" w:color="auto"/>
                                                                                        <w:left w:val="none" w:sz="0" w:space="0" w:color="auto"/>
                                                                                        <w:bottom w:val="none" w:sz="0" w:space="0" w:color="auto"/>
                                                                                        <w:right w:val="none" w:sz="0" w:space="0" w:color="auto"/>
                                                                                      </w:divBdr>
                                                                                      <w:divsChild>
                                                                                        <w:div w:id="385422943">
                                                                                          <w:marLeft w:val="0"/>
                                                                                          <w:marRight w:val="0"/>
                                                                                          <w:marTop w:val="0"/>
                                                                                          <w:marBottom w:val="360"/>
                                                                                          <w:divBdr>
                                                                                            <w:top w:val="none" w:sz="0" w:space="0" w:color="auto"/>
                                                                                            <w:left w:val="none" w:sz="0" w:space="0" w:color="auto"/>
                                                                                            <w:bottom w:val="none" w:sz="0" w:space="0" w:color="auto"/>
                                                                                            <w:right w:val="none" w:sz="0" w:space="0" w:color="auto"/>
                                                                                          </w:divBdr>
                                                                                          <w:divsChild>
                                                                                            <w:div w:id="599535364">
                                                                                              <w:marLeft w:val="60"/>
                                                                                              <w:marRight w:val="0"/>
                                                                                              <w:marTop w:val="0"/>
                                                                                              <w:marBottom w:val="30"/>
                                                                                              <w:divBdr>
                                                                                                <w:top w:val="none" w:sz="0" w:space="0" w:color="auto"/>
                                                                                                <w:left w:val="none" w:sz="0" w:space="0" w:color="auto"/>
                                                                                                <w:bottom w:val="none" w:sz="0" w:space="0" w:color="auto"/>
                                                                                                <w:right w:val="none" w:sz="0" w:space="0" w:color="auto"/>
                                                                                              </w:divBdr>
                                                                                            </w:div>
                                                                                            <w:div w:id="1177186555">
                                                                                              <w:marLeft w:val="0"/>
                                                                                              <w:marRight w:val="0"/>
                                                                                              <w:marTop w:val="0"/>
                                                                                              <w:marBottom w:val="0"/>
                                                                                              <w:divBdr>
                                                                                                <w:top w:val="none" w:sz="0" w:space="0" w:color="auto"/>
                                                                                                <w:left w:val="none" w:sz="0" w:space="0" w:color="auto"/>
                                                                                                <w:bottom w:val="none" w:sz="0" w:space="0" w:color="auto"/>
                                                                                                <w:right w:val="none" w:sz="0" w:space="0" w:color="auto"/>
                                                                                              </w:divBdr>
                                                                                            </w:div>
                                                                                            <w:div w:id="77332667">
                                                                                              <w:marLeft w:val="0"/>
                                                                                              <w:marRight w:val="0"/>
                                                                                              <w:marTop w:val="0"/>
                                                                                              <w:marBottom w:val="0"/>
                                                                                              <w:divBdr>
                                                                                                <w:top w:val="none" w:sz="0" w:space="0" w:color="auto"/>
                                                                                                <w:left w:val="none" w:sz="0" w:space="0" w:color="auto"/>
                                                                                                <w:bottom w:val="none" w:sz="0" w:space="0" w:color="auto"/>
                                                                                                <w:right w:val="none" w:sz="0" w:space="0" w:color="auto"/>
                                                                                              </w:divBdr>
                                                                                              <w:divsChild>
                                                                                                <w:div w:id="913441555">
                                                                                                  <w:marLeft w:val="0"/>
                                                                                                  <w:marRight w:val="0"/>
                                                                                                  <w:marTop w:val="0"/>
                                                                                                  <w:marBottom w:val="0"/>
                                                                                                  <w:divBdr>
                                                                                                    <w:top w:val="none" w:sz="0" w:space="0" w:color="auto"/>
                                                                                                    <w:left w:val="none" w:sz="0" w:space="0" w:color="auto"/>
                                                                                                    <w:bottom w:val="none" w:sz="0" w:space="0" w:color="auto"/>
                                                                                                    <w:right w:val="none" w:sz="0" w:space="0" w:color="auto"/>
                                                                                                  </w:divBdr>
                                                                                                  <w:divsChild>
                                                                                                    <w:div w:id="885139634">
                                                                                                      <w:marLeft w:val="0"/>
                                                                                                      <w:marRight w:val="0"/>
                                                                                                      <w:marTop w:val="0"/>
                                                                                                      <w:marBottom w:val="0"/>
                                                                                                      <w:divBdr>
                                                                                                        <w:top w:val="none" w:sz="0" w:space="0" w:color="auto"/>
                                                                                                        <w:left w:val="none" w:sz="0" w:space="0" w:color="auto"/>
                                                                                                        <w:bottom w:val="none" w:sz="0" w:space="0" w:color="auto"/>
                                                                                                        <w:right w:val="none" w:sz="0" w:space="0" w:color="auto"/>
                                                                                                      </w:divBdr>
                                                                                                      <w:divsChild>
                                                                                                        <w:div w:id="19298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2017-09-10T18:09:00Z</dcterms:created>
  <dcterms:modified xsi:type="dcterms:W3CDTF">2017-09-12T05:17:00Z</dcterms:modified>
</cp:coreProperties>
</file>